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9E" w:rsidRDefault="006D649E" w:rsidP="004F77E9">
      <w:pPr>
        <w:pStyle w:val="a3"/>
        <w:ind w:left="-567" w:right="-9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2635029</wp:posOffset>
            </wp:positionH>
            <wp:positionV relativeFrom="paragraph">
              <wp:posOffset>-469127</wp:posOffset>
            </wp:positionV>
            <wp:extent cx="757638" cy="993913"/>
            <wp:effectExtent l="19050" t="0" r="4362" b="0"/>
            <wp:wrapNone/>
            <wp:docPr id="2" name="Picture 0" descr="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38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49E" w:rsidRDefault="006D649E" w:rsidP="004F77E9">
      <w:pPr>
        <w:pStyle w:val="a3"/>
        <w:ind w:left="-567" w:right="-902"/>
        <w:rPr>
          <w:rFonts w:ascii="TH SarabunPSK" w:hAnsi="TH SarabunPSK" w:cs="TH SarabunPSK"/>
        </w:rPr>
      </w:pPr>
    </w:p>
    <w:p w:rsidR="006D649E" w:rsidRDefault="006D649E" w:rsidP="004F77E9">
      <w:pPr>
        <w:pStyle w:val="a3"/>
        <w:ind w:left="-567" w:right="-902"/>
        <w:rPr>
          <w:rFonts w:ascii="TH SarabunPSK" w:hAnsi="TH SarabunPSK" w:cs="TH SarabunPSK"/>
        </w:rPr>
      </w:pPr>
    </w:p>
    <w:p w:rsidR="004F77E9" w:rsidRDefault="004F77E9" w:rsidP="004F77E9">
      <w:pPr>
        <w:pStyle w:val="a3"/>
        <w:ind w:left="-567" w:right="-902"/>
        <w:rPr>
          <w:rFonts w:ascii="TH SarabunPSK" w:hAnsi="TH SarabunPSK" w:cs="TH SarabunPSK"/>
        </w:rPr>
      </w:pPr>
      <w:r w:rsidRPr="004F77E9">
        <w:rPr>
          <w:rFonts w:ascii="TH SarabunPSK" w:hAnsi="TH SarabunPSK" w:cs="TH SarabunPSK"/>
          <w:cs/>
        </w:rPr>
        <w:t xml:space="preserve">แบบฟอร์มเสนอการร่วมสนับสนุนทุนอุดหนุนการวิจัยโครงการวิจัยและพัฒนาภาครัฐร่วมเอกชนในเชิงพาณิชย์ </w:t>
      </w:r>
    </w:p>
    <w:p w:rsidR="004F77E9" w:rsidRDefault="00126E93" w:rsidP="004F77E9">
      <w:pPr>
        <w:pStyle w:val="a3"/>
        <w:ind w:left="-567" w:right="-90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cs/>
        </w:rPr>
        <w:t>...................</w:t>
      </w:r>
    </w:p>
    <w:p w:rsidR="004F77E9" w:rsidRDefault="004F77E9" w:rsidP="004F77E9">
      <w:pPr>
        <w:pStyle w:val="a3"/>
        <w:ind w:left="-567" w:right="-902"/>
        <w:jc w:val="thaiDistribute"/>
        <w:rPr>
          <w:rFonts w:ascii="TH SarabunPSK" w:hAnsi="TH SarabunPSK" w:cs="TH SarabunPSK"/>
        </w:rPr>
      </w:pPr>
    </w:p>
    <w:p w:rsidR="0097515A" w:rsidRDefault="0097515A" w:rsidP="0097515A">
      <w:pPr>
        <w:pStyle w:val="a3"/>
        <w:ind w:left="-567" w:right="-902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เขียนที่ ...................................................................................</w:t>
      </w:r>
    </w:p>
    <w:p w:rsidR="006C48FE" w:rsidRDefault="006C48FE" w:rsidP="0097515A">
      <w:pPr>
        <w:pStyle w:val="a3"/>
        <w:ind w:left="-567" w:right="-902"/>
        <w:jc w:val="right"/>
        <w:rPr>
          <w:rFonts w:ascii="TH SarabunPSK" w:hAnsi="TH SarabunPSK" w:cs="TH SarabunPSK"/>
        </w:rPr>
      </w:pPr>
    </w:p>
    <w:p w:rsidR="0097515A" w:rsidRDefault="0097515A" w:rsidP="006C48FE">
      <w:pPr>
        <w:pStyle w:val="a3"/>
        <w:ind w:left="1593" w:right="-902" w:firstLine="1287"/>
        <w:jc w:val="thaiDistribute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>วันที่ .......................................................</w:t>
      </w:r>
    </w:p>
    <w:p w:rsidR="0097515A" w:rsidRDefault="0097515A" w:rsidP="004F77E9">
      <w:pPr>
        <w:pStyle w:val="a3"/>
        <w:ind w:left="-567" w:right="-902"/>
        <w:jc w:val="thaiDistribute"/>
        <w:rPr>
          <w:rFonts w:ascii="TH SarabunPSK" w:hAnsi="TH SarabunPSK" w:cs="TH SarabunPSK"/>
        </w:rPr>
      </w:pPr>
    </w:p>
    <w:p w:rsidR="004F77E9" w:rsidRDefault="004F77E9" w:rsidP="004F77E9">
      <w:pPr>
        <w:pStyle w:val="a3"/>
        <w:ind w:left="-567" w:right="-90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ชื่อบริษัท.........................................................................................</w:t>
      </w:r>
      <w:r w:rsidR="00880738">
        <w:rPr>
          <w:rFonts w:ascii="TH SarabunPSK" w:hAnsi="TH SarabunPSK" w:cs="TH SarabunPSK" w:hint="cs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</w:t>
      </w:r>
    </w:p>
    <w:p w:rsidR="004F77E9" w:rsidRDefault="004F77E9" w:rsidP="004F77E9">
      <w:pPr>
        <w:pStyle w:val="a3"/>
        <w:ind w:left="-567" w:right="-90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ที่อยู่.............................................................................</w:t>
      </w:r>
      <w:r w:rsidR="00880738">
        <w:rPr>
          <w:rFonts w:ascii="TH SarabunPSK" w:hAnsi="TH SarabunPSK" w:cs="TH SarabunPSK" w:hint="cs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="0088073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</w:t>
      </w:r>
    </w:p>
    <w:p w:rsidR="004F77E9" w:rsidRDefault="004F77E9" w:rsidP="004F77E9">
      <w:pPr>
        <w:pStyle w:val="a3"/>
        <w:ind w:left="-567" w:right="-90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ผู้มีอำนาจผูกพันนิติบุคคล .................................................................................................</w:t>
      </w:r>
      <w:r w:rsidR="00880738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..........</w:t>
      </w:r>
    </w:p>
    <w:p w:rsidR="00880738" w:rsidRDefault="004F77E9" w:rsidP="00880738">
      <w:pPr>
        <w:pStyle w:val="a3"/>
        <w:ind w:left="-567" w:right="-90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มีความประสงค์จะร่วม</w:t>
      </w:r>
      <w:r w:rsidRPr="004F77E9">
        <w:rPr>
          <w:rFonts w:ascii="TH SarabunPSK" w:hAnsi="TH SarabunPSK" w:cs="TH SarabunPSK"/>
          <w:cs/>
        </w:rPr>
        <w:t>สนับสนุนทุนอุดหนุนการวิจัยโครงการ</w:t>
      </w:r>
      <w:r w:rsidR="00880738">
        <w:rPr>
          <w:rFonts w:ascii="TH SarabunPSK" w:hAnsi="TH SarabunPSK" w:cs="TH SarabunPSK" w:hint="cs"/>
          <w:cs/>
        </w:rPr>
        <w:t xml:space="preserve"> เรื่อง.......................................................................................</w:t>
      </w:r>
    </w:p>
    <w:p w:rsidR="00880738" w:rsidRDefault="00880738" w:rsidP="00880738">
      <w:pPr>
        <w:pStyle w:val="a3"/>
        <w:ind w:left="-567" w:right="-90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ชื่อนักวิจัย ............................................................................................................................................................................</w:t>
      </w:r>
    </w:p>
    <w:p w:rsidR="004F77E9" w:rsidRDefault="00880738" w:rsidP="00880738">
      <w:pPr>
        <w:pStyle w:val="a3"/>
        <w:ind w:left="-567" w:right="-90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โดยรูปแบบการสนับสนุนเป็น</w:t>
      </w:r>
      <w:r w:rsidR="00C47FD0">
        <w:rPr>
          <w:rFonts w:ascii="TH SarabunPSK" w:hAnsi="TH SarabunPSK" w:cs="TH SarabunPSK" w:hint="cs"/>
          <w:cs/>
        </w:rPr>
        <w:t>ดังนี้</w:t>
      </w:r>
    </w:p>
    <w:p w:rsidR="004F77E9" w:rsidRDefault="004F77E9" w:rsidP="004F77E9">
      <w:pPr>
        <w:pStyle w:val="a3"/>
        <w:ind w:left="-567" w:right="-90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 ] </w:t>
      </w:r>
      <w:proofErr w:type="gramStart"/>
      <w:r>
        <w:rPr>
          <w:rFonts w:ascii="TH SarabunPSK" w:hAnsi="TH SarabunPSK" w:cs="TH SarabunPSK" w:hint="cs"/>
          <w:cs/>
        </w:rPr>
        <w:t>เงินสด  (</w:t>
      </w:r>
      <w:proofErr w:type="gramEnd"/>
      <w:r>
        <w:rPr>
          <w:rFonts w:ascii="TH SarabunPSK" w:hAnsi="TH SarabunPSK" w:cs="TH SarabunPSK"/>
        </w:rPr>
        <w:t xml:space="preserve">In-Cash) </w:t>
      </w:r>
      <w:r w:rsidR="006F5849">
        <w:rPr>
          <w:rFonts w:ascii="TH SarabunPSK" w:hAnsi="TH SarabunPSK" w:cs="TH SarabunPSK" w:hint="cs"/>
          <w:cs/>
        </w:rPr>
        <w:t>เป็น</w:t>
      </w:r>
      <w:r>
        <w:rPr>
          <w:rFonts w:ascii="TH SarabunPSK" w:hAnsi="TH SarabunPSK" w:cs="TH SarabunPSK" w:hint="cs"/>
          <w:cs/>
        </w:rPr>
        <w:t xml:space="preserve">จำนวนเงิน ............................................... บาท </w:t>
      </w:r>
      <w:r w:rsidR="00B0482E">
        <w:rPr>
          <w:rFonts w:ascii="TH SarabunPSK" w:hAnsi="TH SarabunPSK" w:cs="TH SarabunPSK" w:hint="cs"/>
          <w:cs/>
        </w:rPr>
        <w:t>(........................................)</w:t>
      </w:r>
      <w:r>
        <w:rPr>
          <w:rFonts w:ascii="TH SarabunPSK" w:hAnsi="TH SarabunPSK" w:cs="TH SarabunPSK" w:hint="cs"/>
          <w:cs/>
        </w:rPr>
        <w:t>หรือ</w:t>
      </w:r>
    </w:p>
    <w:p w:rsidR="00B0482E" w:rsidRDefault="004F77E9" w:rsidP="004F77E9">
      <w:pPr>
        <w:pStyle w:val="a3"/>
        <w:ind w:left="-567" w:right="-902" w:firstLine="128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[  </w:t>
      </w:r>
      <w:proofErr w:type="gramStart"/>
      <w:r>
        <w:rPr>
          <w:rFonts w:ascii="TH SarabunPSK" w:hAnsi="TH SarabunPSK" w:cs="TH SarabunPSK"/>
        </w:rPr>
        <w:t>]</w:t>
      </w:r>
      <w:r>
        <w:rPr>
          <w:rFonts w:ascii="TH SarabunPSK" w:hAnsi="TH SarabunPSK" w:cs="TH SarabunPSK" w:hint="cs"/>
          <w:cs/>
        </w:rPr>
        <w:t>รูปแบบอื่นที่มิใช่เงินสด</w:t>
      </w:r>
      <w:proofErr w:type="gramEnd"/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 xml:space="preserve">In-Kind) </w:t>
      </w:r>
      <w:r w:rsidR="00C94F7C">
        <w:rPr>
          <w:rFonts w:ascii="TH SarabunPSK" w:hAnsi="TH SarabunPSK" w:cs="TH SarabunPSK" w:hint="cs"/>
          <w:cs/>
        </w:rPr>
        <w:t>ได้แก่ วัสดุ ครุภัณฑ์ ค่าใช้จ่าย ค่าสึกหรอ หรือเสื่อมสภาพ</w:t>
      </w:r>
      <w:r w:rsidR="006F5849">
        <w:rPr>
          <w:rFonts w:ascii="TH SarabunPSK" w:hAnsi="TH SarabunPSK" w:cs="TH SarabunPSK" w:hint="cs"/>
          <w:cs/>
        </w:rPr>
        <w:t xml:space="preserve">หรือทรัพย์สินอื่น ๆ โดยให้ระบุหลักเกณฑ์ของการคิดมูลค่าพร้อมรายละเอียดแนบท้ายแบบฟอร์มนี้  </w:t>
      </w:r>
    </w:p>
    <w:p w:rsidR="004F77E9" w:rsidRDefault="006F5849" w:rsidP="00B0482E">
      <w:pPr>
        <w:pStyle w:val="a3"/>
        <w:ind w:left="-567" w:right="-90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จำนวนเงิน ............................................... บาท</w:t>
      </w:r>
      <w:r w:rsidR="00B0482E">
        <w:rPr>
          <w:rFonts w:ascii="TH SarabunPSK" w:hAnsi="TH SarabunPSK" w:cs="TH SarabunPSK" w:hint="cs"/>
          <w:cs/>
        </w:rPr>
        <w:t xml:space="preserve"> (.............................................................................)</w:t>
      </w:r>
    </w:p>
    <w:p w:rsidR="00B0482E" w:rsidRDefault="00B0482E" w:rsidP="00B0482E">
      <w:pPr>
        <w:pStyle w:val="a3"/>
        <w:ind w:left="-567" w:right="-902"/>
        <w:jc w:val="thaiDistribute"/>
        <w:rPr>
          <w:rFonts w:ascii="TH SarabunPSK" w:hAnsi="TH SarabunPSK" w:cs="TH SarabunPSK"/>
        </w:rPr>
      </w:pPr>
    </w:p>
    <w:p w:rsidR="00B0482E" w:rsidRDefault="00B0482E" w:rsidP="00B0482E">
      <w:pPr>
        <w:pStyle w:val="a3"/>
        <w:tabs>
          <w:tab w:val="center" w:pos="5103"/>
        </w:tabs>
        <w:ind w:left="-567" w:right="-90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 ................................................................</w:t>
      </w:r>
    </w:p>
    <w:p w:rsidR="00B0482E" w:rsidRDefault="00B0482E" w:rsidP="00B0482E">
      <w:pPr>
        <w:pStyle w:val="a3"/>
        <w:tabs>
          <w:tab w:val="center" w:pos="5103"/>
        </w:tabs>
        <w:ind w:left="-567" w:right="-90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 ........................................................</w:t>
      </w:r>
    </w:p>
    <w:p w:rsidR="003D6153" w:rsidRPr="00C94F7C" w:rsidRDefault="003D6153" w:rsidP="00B0482E">
      <w:pPr>
        <w:pStyle w:val="a3"/>
        <w:tabs>
          <w:tab w:val="center" w:pos="5103"/>
        </w:tabs>
        <w:ind w:left="-567" w:right="-90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วันที่ ..........................................................</w:t>
      </w:r>
    </w:p>
    <w:p w:rsidR="004F77E9" w:rsidRPr="004F77E9" w:rsidRDefault="004F77E9" w:rsidP="004F77E9">
      <w:pPr>
        <w:pStyle w:val="a3"/>
        <w:ind w:left="-567" w:right="-902"/>
        <w:jc w:val="thaiDistribute"/>
        <w:rPr>
          <w:rFonts w:ascii="TH SarabunPSK" w:hAnsi="TH SarabunPSK" w:cs="TH SarabunPSK"/>
          <w:cs/>
        </w:rPr>
      </w:pPr>
    </w:p>
    <w:p w:rsidR="009713BF" w:rsidRDefault="009713BF">
      <w:pPr>
        <w:rPr>
          <w:cs/>
        </w:rPr>
      </w:pPr>
    </w:p>
    <w:sectPr w:rsidR="009713BF" w:rsidSect="00C73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F77E9"/>
    <w:rsid w:val="00126E93"/>
    <w:rsid w:val="002477B7"/>
    <w:rsid w:val="002E5897"/>
    <w:rsid w:val="002F590E"/>
    <w:rsid w:val="003B39E1"/>
    <w:rsid w:val="003D6153"/>
    <w:rsid w:val="004F77E9"/>
    <w:rsid w:val="006C48FE"/>
    <w:rsid w:val="006D649E"/>
    <w:rsid w:val="006F5849"/>
    <w:rsid w:val="00880738"/>
    <w:rsid w:val="009713BF"/>
    <w:rsid w:val="0097515A"/>
    <w:rsid w:val="009D2880"/>
    <w:rsid w:val="00B0482E"/>
    <w:rsid w:val="00C31311"/>
    <w:rsid w:val="00C47FD0"/>
    <w:rsid w:val="00C733D1"/>
    <w:rsid w:val="00C7715D"/>
    <w:rsid w:val="00C94F7C"/>
    <w:rsid w:val="00E4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7E9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F77E9"/>
    <w:rPr>
      <w:rFonts w:ascii="BrowalliaUPC" w:eastAsia="Cordia New" w:hAnsi="BrowalliaUPC" w:cs="Browall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7E9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F77E9"/>
    <w:rPr>
      <w:rFonts w:ascii="BrowalliaUPC" w:eastAsia="Cordia New" w:hAnsi="BrowalliaUPC" w:cs="Browall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TeacherNB</dc:creator>
  <cp:lastModifiedBy>DTK</cp:lastModifiedBy>
  <cp:revision>3</cp:revision>
  <dcterms:created xsi:type="dcterms:W3CDTF">2015-01-05T07:54:00Z</dcterms:created>
  <dcterms:modified xsi:type="dcterms:W3CDTF">2017-06-01T03:26:00Z</dcterms:modified>
</cp:coreProperties>
</file>