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50" w:rsidRPr="0018075E" w:rsidRDefault="005F04D7" w:rsidP="00723E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8691880</wp:posOffset>
                </wp:positionH>
                <wp:positionV relativeFrom="paragraph">
                  <wp:posOffset>-406400</wp:posOffset>
                </wp:positionV>
                <wp:extent cx="786765" cy="294005"/>
                <wp:effectExtent l="0" t="0" r="13335" b="1079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BA" w:rsidRPr="000F6895" w:rsidRDefault="00C950BA" w:rsidP="00C950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NPRU-RM1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4.4pt;margin-top:-32pt;width:61.9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">
                <v:textbox>
                  <w:txbxContent>
                    <w:p w:rsidR="00C950BA" w:rsidRPr="000F6895" w:rsidRDefault="00C950BA" w:rsidP="00C950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NPRU-RM1</w:t>
                      </w:r>
                    </w:p>
                  </w:txbxContent>
                </v:textbox>
              </v:shape>
            </w:pict>
          </mc:Fallback>
        </mc:AlternateContent>
      </w:r>
      <w:r w:rsidR="00723E50"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แผนบริหารความเสี่ยงของ ...........................................   ประจำปีงบประมาณ พ.ศ. ๒๕</w:t>
      </w:r>
      <w:r w:rsidR="00723E50" w:rsidRPr="0018075E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18075E" w:rsidRPr="0018075E" w:rsidRDefault="0018075E" w:rsidP="001807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 ประเมิน และจัดลำดับความเสี่ยง</w:t>
      </w:r>
    </w:p>
    <w:p w:rsidR="00723E50" w:rsidRPr="0018075E" w:rsidRDefault="00723E50" w:rsidP="00723E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ณ วันที่ .......... เดือน ......................... พ.ศ. ๒๕</w:t>
      </w:r>
      <w:r w:rsidRPr="0018075E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40606C" w:rsidRDefault="0040606C" w:rsidP="0040606C">
      <w:pPr>
        <w:rPr>
          <w:rFonts w:ascii="TH SarabunPSK" w:hAnsi="TH SarabunPSK" w:cs="TH SarabunPSK"/>
          <w:sz w:val="32"/>
          <w:szCs w:val="32"/>
        </w:rPr>
      </w:pPr>
    </w:p>
    <w:p w:rsidR="0040606C" w:rsidRDefault="0040606C" w:rsidP="0040606C">
      <w:pPr>
        <w:rPr>
          <w:rFonts w:ascii="TH SarabunPSK" w:hAnsi="TH SarabunPSK" w:cs="TH SarabunPSK"/>
          <w:sz w:val="32"/>
          <w:szCs w:val="32"/>
        </w:rPr>
      </w:pPr>
      <w:r w:rsidRPr="00186FF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5C7783" w:rsidRPr="008B4C23" w:rsidRDefault="008B4C23" w:rsidP="004060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4C23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วามเสี่ยงด้าน</w:t>
      </w:r>
      <w:r w:rsidRPr="008B4C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40606C" w:rsidRDefault="0040606C" w:rsidP="0040606C">
      <w:pPr>
        <w:rPr>
          <w:rFonts w:ascii="TH SarabunPSK" w:hAnsi="TH SarabunPSK" w:cs="TH SarabunPSK"/>
          <w:sz w:val="32"/>
          <w:szCs w:val="32"/>
        </w:rPr>
      </w:pPr>
      <w:r w:rsidRPr="00186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186FF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40606C" w:rsidRPr="00D65419" w:rsidRDefault="0040606C" w:rsidP="0040606C">
      <w:pPr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1980"/>
        <w:gridCol w:w="2217"/>
        <w:gridCol w:w="2283"/>
        <w:gridCol w:w="900"/>
        <w:gridCol w:w="900"/>
        <w:gridCol w:w="720"/>
        <w:gridCol w:w="724"/>
        <w:gridCol w:w="717"/>
        <w:gridCol w:w="637"/>
      </w:tblGrid>
      <w:tr w:rsidR="00C950BA" w:rsidRPr="002F19AA" w:rsidTr="00F51F0D">
        <w:tc>
          <w:tcPr>
            <w:tcW w:w="1728" w:type="dxa"/>
            <w:vMerge w:val="restart"/>
            <w:vAlign w:val="center"/>
          </w:tcPr>
          <w:p w:rsidR="00C950B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(๑)</w:t>
            </w:r>
          </w:p>
        </w:tc>
        <w:tc>
          <w:tcPr>
            <w:tcW w:w="1980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(๒)</w:t>
            </w:r>
          </w:p>
        </w:tc>
        <w:tc>
          <w:tcPr>
            <w:tcW w:w="1980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วัตถุประสงค์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(๓)</w:t>
            </w:r>
          </w:p>
        </w:tc>
        <w:tc>
          <w:tcPr>
            <w:tcW w:w="2217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ความเสี่ยง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(๔)</w:t>
            </w:r>
          </w:p>
        </w:tc>
        <w:tc>
          <w:tcPr>
            <w:tcW w:w="2283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ปัจจัยเสี่ยง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(๕)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แหล่งที่มาความเสี่ยง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เกิดจากปัจจัย</w:t>
            </w:r>
          </w:p>
        </w:tc>
        <w:tc>
          <w:tcPr>
            <w:tcW w:w="2798" w:type="dxa"/>
            <w:gridSpan w:val="4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การวิเคราะห์ความเสี่ยง</w:t>
            </w:r>
          </w:p>
        </w:tc>
      </w:tr>
      <w:tr w:rsidR="00C950BA" w:rsidRPr="002F19AA" w:rsidTr="00F51F0D">
        <w:trPr>
          <w:trHeight w:val="314"/>
        </w:trPr>
        <w:tc>
          <w:tcPr>
            <w:tcW w:w="1728" w:type="dxa"/>
            <w:vMerge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83" w:type="dxa"/>
            <w:vMerge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โอกาส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(๘)</w:t>
            </w:r>
          </w:p>
        </w:tc>
        <w:tc>
          <w:tcPr>
            <w:tcW w:w="724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กระทบ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(๙)</w:t>
            </w:r>
          </w:p>
        </w:tc>
        <w:tc>
          <w:tcPr>
            <w:tcW w:w="717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ความเสี่ยง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(๑๐)</w:t>
            </w:r>
          </w:p>
        </w:tc>
        <w:tc>
          <w:tcPr>
            <w:tcW w:w="637" w:type="dxa"/>
            <w:vMerge w:val="restart"/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ลำดับความเสี่ยง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(๑๑)</w:t>
            </w:r>
          </w:p>
        </w:tc>
      </w:tr>
      <w:tr w:rsidR="00C950BA" w:rsidRPr="002F19AA" w:rsidTr="00F51F0D">
        <w:trPr>
          <w:trHeight w:val="542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17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ภายใน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(๖)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ภายนอก</w:t>
            </w:r>
          </w:p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F19A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(๗)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950BA" w:rsidRPr="002F19AA" w:rsidTr="00F51F0D">
        <w:tc>
          <w:tcPr>
            <w:tcW w:w="1728" w:type="dxa"/>
          </w:tcPr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Pr="00A75BC2" w:rsidRDefault="00C950BA" w:rsidP="00C950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C950BA" w:rsidRPr="002F19A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C950BA" w:rsidRPr="002F19A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17" w:type="dxa"/>
          </w:tcPr>
          <w:p w:rsidR="00C950BA" w:rsidRPr="002F19A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83" w:type="dxa"/>
          </w:tcPr>
          <w:p w:rsidR="00C950BA" w:rsidRPr="002F19A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4" w:type="dxa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7" w:type="dxa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C950BA" w:rsidRPr="002F19AA" w:rsidRDefault="00C950BA" w:rsidP="00F51F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23E50" w:rsidRPr="0018075E" w:rsidRDefault="00C950BA" w:rsidP="00723E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723E50"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แผนบริหารความเสี่ยงของ ...........................................   ประจำปีงบประมาณ พ.ศ. ๒๕</w:t>
      </w:r>
      <w:r w:rsidR="00723E50" w:rsidRPr="0018075E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18075E" w:rsidRPr="0018075E" w:rsidRDefault="0018075E" w:rsidP="001807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การจัดการความเสี่ยงที่มีอยู่</w:t>
      </w:r>
    </w:p>
    <w:p w:rsidR="00723E50" w:rsidRPr="0018075E" w:rsidRDefault="005F04D7" w:rsidP="00723E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8644890</wp:posOffset>
                </wp:positionH>
                <wp:positionV relativeFrom="paragraph">
                  <wp:posOffset>-636270</wp:posOffset>
                </wp:positionV>
                <wp:extent cx="786765" cy="294005"/>
                <wp:effectExtent l="0" t="0" r="13335" b="1079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BA" w:rsidRPr="000F6895" w:rsidRDefault="00C950BA" w:rsidP="00C950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NPRU-RM2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0.7pt;margin-top:-50.1pt;width:61.9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">
                <v:textbox>
                  <w:txbxContent>
                    <w:p w:rsidR="00C950BA" w:rsidRPr="000F6895" w:rsidRDefault="00C950BA" w:rsidP="00C950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NPRU-RM2</w:t>
                      </w:r>
                    </w:p>
                  </w:txbxContent>
                </v:textbox>
              </v:shape>
            </w:pict>
          </mc:Fallback>
        </mc:AlternateContent>
      </w:r>
      <w:r w:rsidR="00723E50"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ณ วันที่ .......... เดือน ......................... พ.ศ. ๒๕</w:t>
      </w:r>
      <w:r w:rsidR="00723E50" w:rsidRPr="0018075E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EB4D90" w:rsidRDefault="00EB4D90">
      <w:pPr>
        <w:rPr>
          <w:rFonts w:ascii="TH SarabunPSK" w:hAnsi="TH SarabunPSK" w:cs="TH SarabunPSK"/>
          <w:sz w:val="32"/>
          <w:szCs w:val="32"/>
        </w:rPr>
      </w:pPr>
    </w:p>
    <w:p w:rsidR="00EB4D90" w:rsidRDefault="00EB4D90">
      <w:pPr>
        <w:rPr>
          <w:rFonts w:ascii="TH SarabunPSK" w:hAnsi="TH SarabunPSK" w:cs="TH SarabunPSK"/>
          <w:sz w:val="32"/>
          <w:szCs w:val="32"/>
        </w:rPr>
      </w:pPr>
      <w:r w:rsidRPr="00186FF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D6541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65419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F43C7F" w:rsidRPr="008B4C23" w:rsidRDefault="00F43C7F" w:rsidP="00F43C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4C23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วามเสี่ยงด้าน</w:t>
      </w:r>
      <w:r w:rsidRPr="008B4C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B4D90" w:rsidRDefault="00EB4D90">
      <w:pPr>
        <w:rPr>
          <w:rFonts w:ascii="TH SarabunPSK" w:hAnsi="TH SarabunPSK" w:cs="TH SarabunPSK"/>
          <w:sz w:val="32"/>
          <w:szCs w:val="32"/>
        </w:rPr>
      </w:pPr>
      <w:r w:rsidRPr="00186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186FF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………………………………………………………………..</w:t>
      </w:r>
      <w:r w:rsidR="00D6541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65419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EB4D90" w:rsidRDefault="00EB4D9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3351"/>
        <w:gridCol w:w="893"/>
        <w:gridCol w:w="2652"/>
        <w:gridCol w:w="897"/>
        <w:gridCol w:w="892"/>
        <w:gridCol w:w="897"/>
        <w:gridCol w:w="2221"/>
      </w:tblGrid>
      <w:tr w:rsidR="00EB4D90" w:rsidRPr="00C471E7" w:rsidTr="00C471E7">
        <w:tc>
          <w:tcPr>
            <w:tcW w:w="2808" w:type="dxa"/>
            <w:vMerge w:val="restart"/>
            <w:vAlign w:val="center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</w:t>
            </w:r>
          </w:p>
          <w:p w:rsidR="00186FFA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(๑)</w:t>
            </w:r>
          </w:p>
        </w:tc>
        <w:tc>
          <w:tcPr>
            <w:tcW w:w="3420" w:type="dxa"/>
            <w:vMerge w:val="restart"/>
            <w:vAlign w:val="center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ปัจจัยเสี่ยง</w:t>
            </w:r>
          </w:p>
          <w:p w:rsidR="00186FFA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(๒)</w:t>
            </w:r>
          </w:p>
        </w:tc>
        <w:tc>
          <w:tcPr>
            <w:tcW w:w="900" w:type="dxa"/>
            <w:vMerge w:val="restart"/>
            <w:vAlign w:val="center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ลำดับความเสี่ยง</w:t>
            </w:r>
          </w:p>
          <w:p w:rsidR="00186FFA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(๓)</w:t>
            </w:r>
          </w:p>
        </w:tc>
        <w:tc>
          <w:tcPr>
            <w:tcW w:w="2700" w:type="dxa"/>
            <w:vMerge w:val="restart"/>
            <w:vAlign w:val="center"/>
          </w:tcPr>
          <w:p w:rsidR="00186FFA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กิจกรรมควบคุมภายใน</w:t>
            </w:r>
          </w:p>
          <w:p w:rsidR="00186FFA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หรือการจัดการที่มีอยู่</w:t>
            </w:r>
          </w:p>
          <w:p w:rsidR="00186FFA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(๔)</w:t>
            </w:r>
          </w:p>
        </w:tc>
        <w:tc>
          <w:tcPr>
            <w:tcW w:w="2700" w:type="dxa"/>
            <w:gridSpan w:val="3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การจัดการที่มีอยู่</w:t>
            </w:r>
          </w:p>
        </w:tc>
        <w:tc>
          <w:tcPr>
            <w:tcW w:w="2258" w:type="dxa"/>
            <w:vMerge w:val="restart"/>
            <w:vAlign w:val="center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ความเสี่ยงที่เหลืออยู่</w:t>
            </w:r>
          </w:p>
          <w:p w:rsidR="00186FFA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(๖)</w:t>
            </w:r>
          </w:p>
        </w:tc>
      </w:tr>
      <w:tr w:rsidR="00EB4D90" w:rsidRPr="00C471E7" w:rsidTr="00C471E7">
        <w:tc>
          <w:tcPr>
            <w:tcW w:w="2808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20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0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เพียงพอ</w:t>
            </w:r>
          </w:p>
        </w:tc>
        <w:tc>
          <w:tcPr>
            <w:tcW w:w="900" w:type="dxa"/>
            <w:vAlign w:val="center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พอใช้</w:t>
            </w:r>
          </w:p>
        </w:tc>
        <w:tc>
          <w:tcPr>
            <w:tcW w:w="900" w:type="dxa"/>
            <w:vAlign w:val="center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ต้องปรับปรุง</w:t>
            </w:r>
          </w:p>
        </w:tc>
        <w:tc>
          <w:tcPr>
            <w:tcW w:w="2258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EB4D90" w:rsidRPr="00C471E7" w:rsidTr="00C471E7">
        <w:tc>
          <w:tcPr>
            <w:tcW w:w="2808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20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0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0" w:type="dxa"/>
            <w:gridSpan w:val="3"/>
          </w:tcPr>
          <w:p w:rsidR="00EB4D90" w:rsidRPr="00C471E7" w:rsidRDefault="00186FFA" w:rsidP="00C471E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(๕)</w:t>
            </w:r>
          </w:p>
        </w:tc>
        <w:tc>
          <w:tcPr>
            <w:tcW w:w="2258" w:type="dxa"/>
            <w:vMerge/>
          </w:tcPr>
          <w:p w:rsidR="00EB4D90" w:rsidRPr="00C471E7" w:rsidRDefault="00EB4D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950BA" w:rsidRPr="00C471E7" w:rsidTr="00C471E7">
        <w:tc>
          <w:tcPr>
            <w:tcW w:w="2808" w:type="dxa"/>
          </w:tcPr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Pr="00A75BC2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:rsidR="00C950BA" w:rsidRPr="00C471E7" w:rsidRDefault="00C950BA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</w:tcPr>
          <w:p w:rsidR="00C950BA" w:rsidRPr="00C471E7" w:rsidRDefault="00C950BA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950BA" w:rsidRPr="00C471E7" w:rsidRDefault="00C950BA" w:rsidP="00C471E7">
            <w:pPr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900" w:type="dxa"/>
          </w:tcPr>
          <w:p w:rsidR="00C950BA" w:rsidRPr="00C471E7" w:rsidRDefault="00C950BA" w:rsidP="00C471E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</w:tcPr>
          <w:p w:rsidR="00C950BA" w:rsidRPr="00C471E7" w:rsidRDefault="00C950BA" w:rsidP="00C471E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00" w:type="dxa"/>
          </w:tcPr>
          <w:p w:rsidR="00C950BA" w:rsidRPr="00C471E7" w:rsidRDefault="00C950BA" w:rsidP="00C471E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58" w:type="dxa"/>
          </w:tcPr>
          <w:p w:rsidR="00C950BA" w:rsidRPr="00C471E7" w:rsidRDefault="00C950BA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D65419" w:rsidRDefault="00D65419">
      <w:pPr>
        <w:rPr>
          <w:rFonts w:ascii="TH SarabunPSK" w:hAnsi="TH SarabunPSK" w:cs="TH SarabunPSK"/>
          <w:sz w:val="32"/>
          <w:szCs w:val="32"/>
          <w:cs/>
        </w:rPr>
        <w:sectPr w:rsidR="00D65419" w:rsidSect="00EB4D9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23E50" w:rsidRPr="0018075E" w:rsidRDefault="005F04D7" w:rsidP="00723E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8644890</wp:posOffset>
                </wp:positionH>
                <wp:positionV relativeFrom="paragraph">
                  <wp:posOffset>-406400</wp:posOffset>
                </wp:positionV>
                <wp:extent cx="786765" cy="294005"/>
                <wp:effectExtent l="0" t="0" r="13335" b="1079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0BA" w:rsidRPr="000F6895" w:rsidRDefault="00C950BA" w:rsidP="00C950B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NPRU-RM3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0.7pt;margin-top:-32pt;width:61.9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">
                <v:textbox>
                  <w:txbxContent>
                    <w:p w:rsidR="00C950BA" w:rsidRPr="000F6895" w:rsidRDefault="00C950BA" w:rsidP="00C950B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NPRU-RM3</w:t>
                      </w:r>
                    </w:p>
                  </w:txbxContent>
                </v:textbox>
              </v:shape>
            </w:pict>
          </mc:Fallback>
        </mc:AlternateContent>
      </w:r>
      <w:r w:rsidR="00723E50"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แผนบริหารความเสี่ยงของ ...........................................   ประจำปีงบประมาณ พ.ศ. ๒๕</w:t>
      </w:r>
      <w:r w:rsidR="00723E50" w:rsidRPr="0018075E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18075E" w:rsidRPr="0018075E" w:rsidRDefault="0018075E" w:rsidP="001807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แนวทางการปรับปรุงการจัดการความเสี่ยง</w:t>
      </w:r>
    </w:p>
    <w:p w:rsidR="00723E50" w:rsidRPr="0018075E" w:rsidRDefault="00723E50" w:rsidP="00723E5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075E">
        <w:rPr>
          <w:rFonts w:ascii="TH SarabunPSK" w:hAnsi="TH SarabunPSK" w:cs="TH SarabunPSK" w:hint="cs"/>
          <w:b/>
          <w:bCs/>
          <w:sz w:val="36"/>
          <w:szCs w:val="36"/>
          <w:cs/>
        </w:rPr>
        <w:t>ณ วันที่ .......... เดือน ......................... พ.ศ. ๒๕</w:t>
      </w:r>
      <w:r w:rsidRPr="0018075E">
        <w:rPr>
          <w:rFonts w:ascii="TH SarabunPSK" w:hAnsi="TH SarabunPSK" w:cs="TH SarabunPSK"/>
          <w:b/>
          <w:bCs/>
          <w:sz w:val="36"/>
          <w:szCs w:val="36"/>
        </w:rPr>
        <w:t>xx</w:t>
      </w:r>
    </w:p>
    <w:p w:rsidR="00A6621F" w:rsidRDefault="00A6621F" w:rsidP="00A6621F">
      <w:pPr>
        <w:rPr>
          <w:rFonts w:ascii="TH SarabunPSK" w:hAnsi="TH SarabunPSK" w:cs="TH SarabunPSK"/>
          <w:sz w:val="32"/>
          <w:szCs w:val="32"/>
        </w:rPr>
      </w:pPr>
    </w:p>
    <w:p w:rsidR="00A6621F" w:rsidRDefault="00A6621F" w:rsidP="00A6621F">
      <w:pPr>
        <w:rPr>
          <w:rFonts w:ascii="TH SarabunPSK" w:hAnsi="TH SarabunPSK" w:cs="TH SarabunPSK"/>
          <w:sz w:val="32"/>
          <w:szCs w:val="32"/>
        </w:rPr>
      </w:pPr>
      <w:r w:rsidRPr="00186FF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F43C7F" w:rsidRPr="00F43C7F" w:rsidRDefault="00F43C7F" w:rsidP="00A6621F">
      <w:pPr>
        <w:rPr>
          <w:rFonts w:ascii="TH SarabunPSK" w:hAnsi="TH SarabunPSK" w:cs="TH SarabunPSK"/>
          <w:b/>
          <w:bCs/>
          <w:sz w:val="32"/>
          <w:szCs w:val="32"/>
        </w:rPr>
      </w:pPr>
      <w:r w:rsidRPr="008B4C23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วามเสี่ยงด้าน</w:t>
      </w:r>
      <w:r w:rsidRPr="008B4C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6621F" w:rsidRDefault="00A6621F" w:rsidP="00A6621F">
      <w:pPr>
        <w:rPr>
          <w:rFonts w:ascii="TH SarabunPSK" w:hAnsi="TH SarabunPSK" w:cs="TH SarabunPSK"/>
          <w:sz w:val="32"/>
          <w:szCs w:val="32"/>
        </w:rPr>
      </w:pPr>
      <w:r w:rsidRPr="00186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186FF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A6621F" w:rsidRDefault="00A6621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913"/>
        <w:gridCol w:w="2912"/>
        <w:gridCol w:w="2914"/>
        <w:gridCol w:w="2913"/>
      </w:tblGrid>
      <w:tr w:rsidR="00A6621F" w:rsidRPr="00C471E7" w:rsidTr="00C471E7">
        <w:tc>
          <w:tcPr>
            <w:tcW w:w="2957" w:type="dxa"/>
          </w:tcPr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ความเสี่ยงที่เหลืออยู่</w:t>
            </w:r>
          </w:p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(๑)</w:t>
            </w:r>
          </w:p>
        </w:tc>
        <w:tc>
          <w:tcPr>
            <w:tcW w:w="2957" w:type="dxa"/>
          </w:tcPr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แนวทางแก้ไข/ปรับเปลี่ยน</w:t>
            </w:r>
          </w:p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(แผนบริหารความเสี่ยง)</w:t>
            </w:r>
          </w:p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(๒)</w:t>
            </w:r>
          </w:p>
        </w:tc>
        <w:tc>
          <w:tcPr>
            <w:tcW w:w="2957" w:type="dxa"/>
          </w:tcPr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(๓)</w:t>
            </w:r>
          </w:p>
        </w:tc>
        <w:tc>
          <w:tcPr>
            <w:tcW w:w="2957" w:type="dxa"/>
          </w:tcPr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(๔)</w:t>
            </w:r>
          </w:p>
        </w:tc>
        <w:tc>
          <w:tcPr>
            <w:tcW w:w="2958" w:type="dxa"/>
          </w:tcPr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วันสุดท้ายในการรายงาน</w:t>
            </w:r>
          </w:p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ผลสรุปการดำเนินการ</w:t>
            </w:r>
          </w:p>
          <w:p w:rsidR="00A6621F" w:rsidRPr="00C471E7" w:rsidRDefault="00A6621F" w:rsidP="00C471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71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(๕)</w:t>
            </w:r>
          </w:p>
        </w:tc>
      </w:tr>
      <w:tr w:rsidR="00C950BA" w:rsidRPr="00C471E7" w:rsidTr="00C471E7">
        <w:tc>
          <w:tcPr>
            <w:tcW w:w="2957" w:type="dxa"/>
          </w:tcPr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950BA" w:rsidRPr="00A75BC2" w:rsidRDefault="00C950BA" w:rsidP="00F51F0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7" w:type="dxa"/>
          </w:tcPr>
          <w:p w:rsidR="00C950BA" w:rsidRPr="00C471E7" w:rsidRDefault="00C950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C950BA" w:rsidRPr="00C471E7" w:rsidRDefault="00C950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7" w:type="dxa"/>
          </w:tcPr>
          <w:p w:rsidR="00C950BA" w:rsidRPr="00C471E7" w:rsidRDefault="00C950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C950BA" w:rsidRPr="00C471E7" w:rsidRDefault="00C950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6621F" w:rsidRDefault="00A6621F">
      <w:pPr>
        <w:rPr>
          <w:rFonts w:ascii="TH SarabunPSK" w:hAnsi="TH SarabunPSK" w:cs="TH SarabunPSK"/>
          <w:sz w:val="32"/>
          <w:szCs w:val="32"/>
        </w:rPr>
      </w:pPr>
    </w:p>
    <w:p w:rsidR="00A6621F" w:rsidRDefault="00A662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21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.....................................................</w:t>
      </w:r>
    </w:p>
    <w:p w:rsidR="00A6621F" w:rsidRPr="00EB4D90" w:rsidRDefault="00A6621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bookmarkStart w:id="0" w:name="_GoBack"/>
      <w:bookmarkEnd w:id="0"/>
    </w:p>
    <w:sectPr w:rsidR="00A6621F" w:rsidRPr="00EB4D90" w:rsidSect="00EB4D9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90"/>
    <w:rsid w:val="000F0290"/>
    <w:rsid w:val="0018075E"/>
    <w:rsid w:val="00186FFA"/>
    <w:rsid w:val="00360A10"/>
    <w:rsid w:val="003B1CA5"/>
    <w:rsid w:val="0040606C"/>
    <w:rsid w:val="005C7783"/>
    <w:rsid w:val="005F04D7"/>
    <w:rsid w:val="00723E50"/>
    <w:rsid w:val="008B4C23"/>
    <w:rsid w:val="008B5B12"/>
    <w:rsid w:val="00A6621F"/>
    <w:rsid w:val="00AB4B9D"/>
    <w:rsid w:val="00AB5851"/>
    <w:rsid w:val="00C471E7"/>
    <w:rsid w:val="00C950BA"/>
    <w:rsid w:val="00D65419"/>
    <w:rsid w:val="00E26E6C"/>
    <w:rsid w:val="00EB4D90"/>
    <w:rsid w:val="00F43C7F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014A7C-19FA-42B8-8F88-F23068C4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ตัวอย่างกระดาษทำการบริหารความเสี่ยง</vt:lpstr>
    </vt:vector>
  </TitlesOfParts>
  <Company>SMT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ตัวอย่างกระดาษทำการบริหารความเสี่ยง</dc:title>
  <dc:creator>Computer</dc:creator>
  <cp:lastModifiedBy>y</cp:lastModifiedBy>
  <cp:revision>3</cp:revision>
  <dcterms:created xsi:type="dcterms:W3CDTF">2019-02-28T04:43:00Z</dcterms:created>
  <dcterms:modified xsi:type="dcterms:W3CDTF">2019-02-28T04:47:00Z</dcterms:modified>
</cp:coreProperties>
</file>