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6A" w:rsidRPr="000B4405" w:rsidRDefault="00671651" w:rsidP="006716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แบบประเมินสำหรับนักศึกษา</w:t>
      </w:r>
      <w:bookmarkEnd w:id="0"/>
      <w:r w:rsidR="00141B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1BC0">
        <w:rPr>
          <w:rFonts w:ascii="TH SarabunPSK" w:hAnsi="TH SarabunPSK" w:cs="TH SarabunPSK" w:hint="cs"/>
          <w:b/>
          <w:bCs/>
          <w:sz w:val="32"/>
          <w:szCs w:val="32"/>
          <w:cs/>
        </w:rPr>
        <w:t>(หลักสูตรเป็นผู้จัดเก็บและวิเคราะห์แบบสอบถาม)</w:t>
      </w:r>
    </w:p>
    <w:p w:rsidR="00F959A3" w:rsidRPr="000B4405" w:rsidRDefault="006062B6" w:rsidP="006062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ในการประเมินความพึงพอใจต่อการจัดการหลักสูตรและการจัดการศึกษา</w:t>
      </w:r>
      <w:r w:rsidR="00141B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59A3"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ชื่อหลักสูตร.....</w:t>
      </w:r>
      <w:r w:rsidR="00141BC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671651" w:rsidRPr="00141BC0" w:rsidRDefault="00671651" w:rsidP="00671651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AE3013" w:rsidRDefault="00671651" w:rsidP="00141B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 ข้อมูลทั่วไป</w:t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</w:p>
    <w:p w:rsidR="00141BC0" w:rsidRPr="00141BC0" w:rsidRDefault="00B818F1" w:rsidP="00141BC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76200</wp:posOffset>
                </wp:positionV>
                <wp:extent cx="111760" cy="103505"/>
                <wp:effectExtent l="9525" t="10795" r="12065" b="9525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EF464B6" id="Oval 3" o:spid="_x0000_s1026" style="position:absolute;margin-left:141.75pt;margin-top:6pt;width:8.8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76200</wp:posOffset>
                </wp:positionV>
                <wp:extent cx="111760" cy="103505"/>
                <wp:effectExtent l="12065" t="10795" r="9525" b="952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0566510" id="Oval 2" o:spid="_x0000_s1026" style="position:absolute;margin-left:77.45pt;margin-top:6pt;width:8.8pt;height: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"/>
            </w:pict>
          </mc:Fallback>
        </mc:AlternateContent>
      </w:r>
      <w:r w:rsidR="00141BC0" w:rsidRPr="00141BC0">
        <w:rPr>
          <w:rFonts w:ascii="TH SarabunPSK" w:hAnsi="TH SarabunPSK" w:cs="TH SarabunPSK" w:hint="cs"/>
          <w:sz w:val="32"/>
          <w:szCs w:val="32"/>
          <w:cs/>
        </w:rPr>
        <w:t>เพศ</w:t>
      </w:r>
      <w:r w:rsidR="00141BC0">
        <w:rPr>
          <w:rFonts w:ascii="TH SarabunPSK" w:hAnsi="TH SarabunPSK" w:cs="TH SarabunPSK" w:hint="cs"/>
          <w:sz w:val="32"/>
          <w:szCs w:val="32"/>
          <w:cs/>
        </w:rPr>
        <w:t xml:space="preserve">         ชาย             </w:t>
      </w:r>
      <w:r w:rsidR="00141BC0" w:rsidRPr="00141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BC0">
        <w:rPr>
          <w:rFonts w:ascii="TH SarabunPSK" w:hAnsi="TH SarabunPSK" w:cs="TH SarabunPSK" w:hint="cs"/>
          <w:sz w:val="32"/>
          <w:szCs w:val="32"/>
          <w:cs/>
        </w:rPr>
        <w:t>หญิง</w:t>
      </w:r>
      <w:r w:rsidR="00141BC0" w:rsidRPr="00141BC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AE3013" w:rsidRPr="000B4405" w:rsidRDefault="00671651" w:rsidP="00141BC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0B4405">
        <w:rPr>
          <w:rFonts w:ascii="TH SarabunPSK" w:hAnsi="TH SarabunPSK" w:cs="TH SarabunPSK" w:hint="cs"/>
          <w:sz w:val="32"/>
          <w:szCs w:val="32"/>
          <w:cs/>
        </w:rPr>
        <w:t>ชั้นปี</w:t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  <w:r w:rsidR="004F0B03" w:rsidRPr="000B44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</w:p>
    <w:p w:rsidR="00AE3013" w:rsidRPr="000B4405" w:rsidRDefault="00671651" w:rsidP="00141BC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0B4405">
        <w:rPr>
          <w:rFonts w:ascii="TH SarabunPSK" w:hAnsi="TH SarabunPSK" w:cs="TH SarabunPSK" w:hint="cs"/>
          <w:sz w:val="32"/>
          <w:szCs w:val="32"/>
          <w:cs/>
        </w:rPr>
        <w:t xml:space="preserve">คณะ </w:t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  <w:r w:rsidR="004F0B03" w:rsidRPr="000B44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</w:p>
    <w:p w:rsidR="004F0B03" w:rsidRPr="000B4405" w:rsidRDefault="00B818F1" w:rsidP="00141BC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86360</wp:posOffset>
                </wp:positionV>
                <wp:extent cx="111760" cy="103505"/>
                <wp:effectExtent l="13970" t="5080" r="7620" b="571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F5D4F77" id="Oval 6" o:spid="_x0000_s1026" style="position:absolute;margin-left:271.85pt;margin-top:6.8pt;width:8.8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86360</wp:posOffset>
                </wp:positionV>
                <wp:extent cx="111760" cy="103505"/>
                <wp:effectExtent l="10795" t="5080" r="10795" b="5715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AFA5BF" id="Oval 5" o:spid="_x0000_s1026" style="position:absolute;margin-left:227.35pt;margin-top:6.8pt;width:8.8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95250</wp:posOffset>
                </wp:positionV>
                <wp:extent cx="111760" cy="103505"/>
                <wp:effectExtent l="12065" t="13970" r="9525" b="63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72FE0CF" id="Oval 4" o:spid="_x0000_s1026" style="position:absolute;margin-left:185.45pt;margin-top:7.5pt;width:8.8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"/>
            </w:pict>
          </mc:Fallback>
        </mc:AlternateContent>
      </w:r>
      <w:r w:rsidR="00671651" w:rsidRPr="000B4405">
        <w:rPr>
          <w:rFonts w:ascii="TH SarabunPSK" w:hAnsi="TH SarabunPSK" w:cs="TH SarabunPSK" w:hint="cs"/>
          <w:sz w:val="32"/>
          <w:szCs w:val="32"/>
          <w:cs/>
        </w:rPr>
        <w:t xml:space="preserve">สาขา/หลักสูตรระดับการศึกษา </w:t>
      </w:r>
      <w:r w:rsidR="00141BC0">
        <w:rPr>
          <w:rFonts w:ascii="TH SarabunPSK" w:hAnsi="TH SarabunPSK" w:cs="TH SarabunPSK"/>
          <w:sz w:val="32"/>
          <w:szCs w:val="32"/>
        </w:rPr>
        <w:t xml:space="preserve">       </w:t>
      </w:r>
      <w:r w:rsidR="00141BC0">
        <w:rPr>
          <w:rFonts w:ascii="TH SarabunPSK" w:hAnsi="TH SarabunPSK" w:cs="TH SarabunPSK" w:hint="cs"/>
          <w:sz w:val="32"/>
          <w:szCs w:val="32"/>
          <w:cs/>
        </w:rPr>
        <w:t>ตรี</w:t>
      </w:r>
      <w:r w:rsidR="00141BC0">
        <w:rPr>
          <w:rFonts w:ascii="TH SarabunPSK" w:hAnsi="TH SarabunPSK" w:cs="TH SarabunPSK"/>
          <w:sz w:val="32"/>
          <w:szCs w:val="32"/>
        </w:rPr>
        <w:t xml:space="preserve">         </w:t>
      </w:r>
      <w:r w:rsidR="00141BC0">
        <w:rPr>
          <w:rFonts w:ascii="TH SarabunPSK" w:hAnsi="TH SarabunPSK" w:cs="TH SarabunPSK" w:hint="cs"/>
          <w:sz w:val="32"/>
          <w:szCs w:val="32"/>
          <w:cs/>
        </w:rPr>
        <w:t>โท</w:t>
      </w:r>
      <w:r w:rsidR="00141BC0">
        <w:rPr>
          <w:rFonts w:ascii="TH SarabunPSK" w:hAnsi="TH SarabunPSK" w:cs="TH SarabunPSK"/>
          <w:sz w:val="32"/>
          <w:szCs w:val="32"/>
        </w:rPr>
        <w:t xml:space="preserve">          </w:t>
      </w:r>
      <w:r w:rsidR="00141BC0">
        <w:rPr>
          <w:rFonts w:ascii="TH SarabunPSK" w:hAnsi="TH SarabunPSK" w:cs="TH SarabunPSK" w:hint="cs"/>
          <w:sz w:val="32"/>
          <w:szCs w:val="32"/>
          <w:cs/>
        </w:rPr>
        <w:t>เอก</w:t>
      </w:r>
      <w:r w:rsidR="00141BC0">
        <w:rPr>
          <w:rFonts w:ascii="TH SarabunPSK" w:hAnsi="TH SarabunPSK" w:cs="TH SarabunPSK"/>
          <w:sz w:val="32"/>
          <w:szCs w:val="32"/>
        </w:rPr>
        <w:t xml:space="preserve">                   </w:t>
      </w:r>
    </w:p>
    <w:p w:rsidR="00671651" w:rsidRPr="00141BC0" w:rsidRDefault="00671651" w:rsidP="00141BC0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</w:p>
    <w:p w:rsidR="00671651" w:rsidRPr="000B4405" w:rsidRDefault="00671651" w:rsidP="006716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2 </w:t>
      </w:r>
    </w:p>
    <w:p w:rsidR="00671651" w:rsidRPr="000B4405" w:rsidRDefault="00671651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2.1 ด้านหลักสูตรการศึกษา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778"/>
        <w:gridCol w:w="428"/>
        <w:gridCol w:w="429"/>
        <w:gridCol w:w="428"/>
        <w:gridCol w:w="429"/>
        <w:gridCol w:w="429"/>
        <w:gridCol w:w="1826"/>
      </w:tblGrid>
      <w:tr w:rsidR="000B4405" w:rsidRPr="000B4405" w:rsidTr="00FA16DD">
        <w:tc>
          <w:tcPr>
            <w:tcW w:w="5778" w:type="dxa"/>
            <w:vMerge w:val="restart"/>
          </w:tcPr>
          <w:p w:rsidR="00A15CE3" w:rsidRPr="000B4405" w:rsidRDefault="00A15CE3" w:rsidP="004C69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44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2143" w:type="dxa"/>
            <w:gridSpan w:val="5"/>
          </w:tcPr>
          <w:p w:rsidR="00A15CE3" w:rsidRPr="000B4405" w:rsidRDefault="00A15CE3" w:rsidP="00A15C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</w:t>
            </w:r>
          </w:p>
        </w:tc>
        <w:tc>
          <w:tcPr>
            <w:tcW w:w="1826" w:type="dxa"/>
            <w:vMerge w:val="restart"/>
          </w:tcPr>
          <w:p w:rsidR="00A15CE3" w:rsidRPr="000B4405" w:rsidRDefault="00A15CE3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ข้อเสนอแนะอื่น ๆ</w:t>
            </w:r>
          </w:p>
          <w:p w:rsidR="00A15CE3" w:rsidRPr="000B4405" w:rsidRDefault="00A15CE3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(ระบุ)</w:t>
            </w:r>
          </w:p>
        </w:tc>
      </w:tr>
      <w:tr w:rsidR="000B4405" w:rsidRPr="000B4405" w:rsidTr="00A15CE3">
        <w:tc>
          <w:tcPr>
            <w:tcW w:w="5778" w:type="dxa"/>
            <w:vMerge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0B4405" w:rsidRDefault="00A15CE3" w:rsidP="00A1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9" w:type="dxa"/>
          </w:tcPr>
          <w:p w:rsidR="00A15CE3" w:rsidRPr="000B4405" w:rsidRDefault="00A15CE3" w:rsidP="00A1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8" w:type="dxa"/>
          </w:tcPr>
          <w:p w:rsidR="00A15CE3" w:rsidRPr="000B4405" w:rsidRDefault="00A15CE3" w:rsidP="00A1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9" w:type="dxa"/>
          </w:tcPr>
          <w:p w:rsidR="00A15CE3" w:rsidRPr="000B4405" w:rsidRDefault="00A15CE3" w:rsidP="00A1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9" w:type="dxa"/>
          </w:tcPr>
          <w:p w:rsidR="00A15CE3" w:rsidRPr="000B4405" w:rsidRDefault="00A15CE3" w:rsidP="00A1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26" w:type="dxa"/>
            <w:vMerge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A15CE3">
        <w:tc>
          <w:tcPr>
            <w:tcW w:w="5778" w:type="dxa"/>
          </w:tcPr>
          <w:p w:rsidR="00A15CE3" w:rsidRPr="000B4405" w:rsidRDefault="00A15CE3" w:rsidP="00542149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1) </w:t>
            </w:r>
            <w:r w:rsidR="00AE3013" w:rsidRPr="000B4405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  <w:r w:rsidR="00542149" w:rsidRPr="000B4405">
              <w:rPr>
                <w:rFonts w:ascii="TH SarabunPSK" w:hAnsi="TH SarabunPSK" w:cs="TH SarabunPSK" w:hint="cs"/>
                <w:sz w:val="28"/>
                <w:cs/>
              </w:rPr>
              <w:t>มีการเตรียมความพร้อมก่อนเข้าศึกษา</w:t>
            </w:r>
          </w:p>
          <w:p w:rsidR="00F959A3" w:rsidRPr="000B4405" w:rsidRDefault="00542149" w:rsidP="00542149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(เฉพาะนักศึกษาปี 1 ตอบ)</w:t>
            </w: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A15CE3">
        <w:tc>
          <w:tcPr>
            <w:tcW w:w="5778" w:type="dxa"/>
          </w:tcPr>
          <w:p w:rsidR="000E3D9F" w:rsidRPr="000B4405" w:rsidRDefault="00A15CE3" w:rsidP="00AE3013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542149" w:rsidRPr="000B4405">
              <w:rPr>
                <w:rFonts w:ascii="TH SarabunPSK" w:hAnsi="TH SarabunPSK" w:cs="TH SarabunPSK" w:hint="cs"/>
                <w:sz w:val="28"/>
                <w:cs/>
              </w:rPr>
              <w:t>ความทันสมัยและ</w:t>
            </w:r>
            <w:r w:rsidR="00396A60" w:rsidRPr="000B4405">
              <w:rPr>
                <w:rFonts w:ascii="TH SarabunPSK" w:hAnsi="TH SarabunPSK" w:cs="TH SarabunPSK" w:hint="cs"/>
                <w:sz w:val="28"/>
                <w:cs/>
              </w:rPr>
              <w:t>ความ</w:t>
            </w:r>
            <w:r w:rsidR="00542149" w:rsidRPr="000B4405">
              <w:rPr>
                <w:rFonts w:ascii="TH SarabunPSK" w:hAnsi="TH SarabunPSK" w:cs="TH SarabunPSK" w:hint="cs"/>
                <w:sz w:val="28"/>
                <w:cs/>
              </w:rPr>
              <w:t>หลากหลายของรายวิชาในหลักสูตร</w:t>
            </w:r>
            <w:r w:rsidR="00AE3013" w:rsidRPr="000B4405">
              <w:rPr>
                <w:rFonts w:ascii="TH SarabunPSK" w:hAnsi="TH SarabunPSK" w:cs="TH SarabunPSK" w:hint="cs"/>
                <w:sz w:val="28"/>
                <w:cs/>
              </w:rPr>
              <w:t xml:space="preserve">ในแต่ละปีการศึกษา </w:t>
            </w: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A15CE3">
        <w:tc>
          <w:tcPr>
            <w:tcW w:w="577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="00542149" w:rsidRPr="000B4405">
              <w:rPr>
                <w:rFonts w:ascii="TH SarabunPSK" w:hAnsi="TH SarabunPSK" w:cs="TH SarabunPSK" w:hint="cs"/>
                <w:sz w:val="28"/>
                <w:cs/>
              </w:rPr>
              <w:t>ผู้สอนในรายวิชาต่าง ๆ มีความรู้ ความเชี่ยวชาญในวิชาที่สอน</w:t>
            </w: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A15CE3">
        <w:tc>
          <w:tcPr>
            <w:tcW w:w="5778" w:type="dxa"/>
          </w:tcPr>
          <w:p w:rsidR="0098736E" w:rsidRPr="000B4405" w:rsidRDefault="0098736E" w:rsidP="00A15CE3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/>
                <w:sz w:val="28"/>
              </w:rPr>
              <w:t xml:space="preserve">4) 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>ระบบก</w:t>
            </w:r>
            <w:r w:rsidR="00CB7993" w:rsidRPr="000B4405">
              <w:rPr>
                <w:rFonts w:ascii="TH SarabunPSK" w:hAnsi="TH SarabunPSK" w:cs="TH SarabunPSK" w:hint="cs"/>
                <w:sz w:val="28"/>
                <w:cs/>
              </w:rPr>
              <w:t xml:space="preserve">ารประเมินผลของรายวิชาที่เปิดสอนในหลักสูตร 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>มีวิธีประเมินที่หลากหลาย เช่น คะแนนสอบ กิจกรรม งาน</w:t>
            </w:r>
            <w:r w:rsidR="00CB7993" w:rsidRPr="000B4405">
              <w:rPr>
                <w:rFonts w:ascii="TH SarabunPSK" w:hAnsi="TH SarabunPSK" w:cs="TH SarabunPSK" w:hint="cs"/>
                <w:sz w:val="28"/>
                <w:cs/>
              </w:rPr>
              <w:t xml:space="preserve">มอบหมาย เป็นต้น </w:t>
            </w: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A15CE3">
        <w:tc>
          <w:tcPr>
            <w:tcW w:w="5778" w:type="dxa"/>
          </w:tcPr>
          <w:p w:rsidR="00A15CE3" w:rsidRPr="000B4405" w:rsidRDefault="00542149" w:rsidP="00A15CE3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5) การจัดตารางเรียนมีช่วงเวลาที่เหมาะสม</w:t>
            </w: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A15CE3">
        <w:tc>
          <w:tcPr>
            <w:tcW w:w="5778" w:type="dxa"/>
          </w:tcPr>
          <w:p w:rsidR="00F959A3" w:rsidRPr="000B4405" w:rsidRDefault="000E3D9F" w:rsidP="000E3D9F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6) การแนะนำระบบการลงทะเบียนและการค้นข้อมูลด้านการจัดการศึกษา</w:t>
            </w: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E67A0" w:rsidRPr="000B4405" w:rsidTr="00A15CE3">
        <w:tc>
          <w:tcPr>
            <w:tcW w:w="5778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7) กระบวนการจัดการเรียนการสอน เน้นการพัฒนานักศึกษา และทักษ</w:t>
            </w:r>
            <w:r w:rsidR="00832A38" w:rsidRPr="000B4405">
              <w:rPr>
                <w:rFonts w:ascii="TH SarabunPSK" w:hAnsi="TH SarabunPSK" w:cs="TH SarabunPSK" w:hint="cs"/>
                <w:sz w:val="28"/>
                <w:cs/>
              </w:rPr>
              <w:t xml:space="preserve">ะการเรียนรู้ในศตวรรษที่ 21 เช่น ทักษะภาษาต่างประเทศ ทักษะการเรียนรู้ด้วยตนเอง ทักษะการทำงานอย่างมีส่วนร่วม ฯลฯ </w:t>
            </w:r>
          </w:p>
        </w:tc>
        <w:tc>
          <w:tcPr>
            <w:tcW w:w="428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15CE3" w:rsidRPr="00141BC0" w:rsidRDefault="00A15CE3" w:rsidP="00A15CE3">
      <w:pPr>
        <w:spacing w:after="0" w:line="240" w:lineRule="auto"/>
        <w:ind w:firstLine="426"/>
        <w:rPr>
          <w:rFonts w:ascii="TH SarabunPSK" w:hAnsi="TH SarabunPSK" w:cs="TH SarabunPSK"/>
          <w:sz w:val="20"/>
          <w:szCs w:val="20"/>
        </w:rPr>
      </w:pPr>
    </w:p>
    <w:p w:rsidR="00671651" w:rsidRPr="000B4405" w:rsidRDefault="00671651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2.2 ด้านระบบอาจารย์ที่ปรึกษาทางวิชาการ</w:t>
      </w:r>
    </w:p>
    <w:p w:rsidR="004F0B03" w:rsidRPr="00141BC0" w:rsidRDefault="004F0B03" w:rsidP="00310969">
      <w:pPr>
        <w:spacing w:after="0" w:line="240" w:lineRule="auto"/>
        <w:ind w:left="3686" w:hanging="2960"/>
        <w:rPr>
          <w:rFonts w:ascii="TH SarabunPSK" w:hAnsi="TH SarabunPSK" w:cs="TH SarabunPSK"/>
          <w:sz w:val="20"/>
          <w:szCs w:val="20"/>
          <w:cs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778"/>
        <w:gridCol w:w="428"/>
        <w:gridCol w:w="429"/>
        <w:gridCol w:w="428"/>
        <w:gridCol w:w="429"/>
        <w:gridCol w:w="429"/>
        <w:gridCol w:w="1826"/>
      </w:tblGrid>
      <w:tr w:rsidR="000B4405" w:rsidRPr="000B4405" w:rsidTr="00F928C8">
        <w:tc>
          <w:tcPr>
            <w:tcW w:w="5778" w:type="dxa"/>
            <w:vMerge w:val="restart"/>
          </w:tcPr>
          <w:p w:rsidR="00542149" w:rsidRPr="000B4405" w:rsidRDefault="00542149" w:rsidP="004C69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44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2143" w:type="dxa"/>
            <w:gridSpan w:val="5"/>
          </w:tcPr>
          <w:p w:rsidR="00F959A3" w:rsidRPr="000B4405" w:rsidRDefault="00542149" w:rsidP="00FD4A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</w:t>
            </w:r>
          </w:p>
        </w:tc>
        <w:tc>
          <w:tcPr>
            <w:tcW w:w="1826" w:type="dxa"/>
            <w:vMerge w:val="restart"/>
          </w:tcPr>
          <w:p w:rsidR="00542149" w:rsidRPr="000B4405" w:rsidRDefault="00542149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ข้อเสนอแนะอื่น ๆ</w:t>
            </w:r>
          </w:p>
          <w:p w:rsidR="00542149" w:rsidRPr="000B4405" w:rsidRDefault="00542149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(ระบุ)</w:t>
            </w:r>
          </w:p>
        </w:tc>
      </w:tr>
      <w:tr w:rsidR="000B4405" w:rsidRPr="000B4405" w:rsidTr="00F928C8">
        <w:tc>
          <w:tcPr>
            <w:tcW w:w="5778" w:type="dxa"/>
            <w:vMerge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542149" w:rsidRPr="000B4405" w:rsidRDefault="00542149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9" w:type="dxa"/>
          </w:tcPr>
          <w:p w:rsidR="00542149" w:rsidRPr="000B4405" w:rsidRDefault="00542149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8" w:type="dxa"/>
          </w:tcPr>
          <w:p w:rsidR="00542149" w:rsidRPr="000B4405" w:rsidRDefault="00542149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9" w:type="dxa"/>
          </w:tcPr>
          <w:p w:rsidR="00542149" w:rsidRPr="000B4405" w:rsidRDefault="00542149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9" w:type="dxa"/>
          </w:tcPr>
          <w:p w:rsidR="00542149" w:rsidRPr="000B4405" w:rsidRDefault="00542149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26" w:type="dxa"/>
            <w:vMerge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F959A3" w:rsidRPr="000B4405" w:rsidRDefault="00F959A3" w:rsidP="00EC2BF7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1) มีช่องทาง/ความสะดวกในการติดต่อกับอาจารย์ที่</w:t>
            </w:r>
            <w:r w:rsidR="004F0B03" w:rsidRPr="000B4405">
              <w:rPr>
                <w:rFonts w:ascii="TH SarabunPSK" w:hAnsi="TH SarabunPSK" w:cs="TH SarabunPSK" w:hint="cs"/>
                <w:sz w:val="28"/>
                <w:cs/>
              </w:rPr>
              <w:t xml:space="preserve">ปรึกษาทางวิชาการ </w:t>
            </w: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F959A3" w:rsidRPr="000B4405" w:rsidRDefault="00F959A3" w:rsidP="00EC2BF7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2) นักศึกษาได้รับคำแนะนำการลงทะเบียนเรียน การกำหนดแผนการเรียน ตามหลักสูตรโดยอาจารย์ที่ปรึกษาทางวิชาการ</w:t>
            </w: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FD3BDA" w:rsidRPr="000B4405" w:rsidRDefault="004F0B03" w:rsidP="00EC2BF7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3) ความพึงพอใจใน</w:t>
            </w:r>
            <w:r w:rsidR="00FD3BDA" w:rsidRPr="000B4405">
              <w:rPr>
                <w:rFonts w:ascii="TH SarabunPSK" w:hAnsi="TH SarabunPSK" w:cs="TH SarabunPSK" w:hint="cs"/>
                <w:sz w:val="28"/>
                <w:cs/>
              </w:rPr>
              <w:t>การให้เวลาในการให้คำปรึกษาของอาจารย์ที่ปรึกษาทางวิชาการ</w:t>
            </w: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FD3BDA" w:rsidRPr="000B4405" w:rsidRDefault="00FD3BDA" w:rsidP="004F0B03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/>
                <w:sz w:val="28"/>
              </w:rPr>
              <w:t xml:space="preserve">4) 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การให้ความสนใจ ติดตามผลการเรียนของนักศึกษา เพื่อช่วยให้นักศึกษาเรียนจบตามเวลาของหลักสูตรของอาจารย์ที่ปรึกษาทางวิชาการ                      </w:t>
            </w: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2149" w:rsidRPr="000B4405" w:rsidTr="00F928C8">
        <w:tc>
          <w:tcPr>
            <w:tcW w:w="5778" w:type="dxa"/>
          </w:tcPr>
          <w:p w:rsidR="00F959A3" w:rsidRPr="000B4405" w:rsidRDefault="004D2BFF" w:rsidP="00F959A3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5) การให้ความช่วยเหลืออื่นๆ หรือถ่ายทอดประสบการณ์อื่นๆ แก่นักศึกษา ตลอดจนรับฟังความคิดเห็นและช่วยแก้ไขปัญหาต่างๆ ของอาจารย์ที่ปรึกษาท</w:t>
            </w:r>
            <w:r w:rsidR="004F0B03" w:rsidRPr="000B4405">
              <w:rPr>
                <w:rFonts w:ascii="TH SarabunPSK" w:hAnsi="TH SarabunPSK" w:cs="TH SarabunPSK" w:hint="cs"/>
                <w:sz w:val="28"/>
                <w:cs/>
              </w:rPr>
              <w:t xml:space="preserve">างวิชาการ </w:t>
            </w: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41BC0" w:rsidRDefault="00141BC0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FD4A56" w:rsidRDefault="00FD4A56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FD4A56" w:rsidRDefault="00B818F1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13970</wp:posOffset>
                </wp:positionV>
                <wp:extent cx="6906260" cy="8077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896" w:rsidRPr="00BA7687" w:rsidRDefault="004B2896" w:rsidP="004B28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</w:pPr>
                            <w:r w:rsidRPr="00BA7687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**แบบประเมินนี้จัดทำขึ้นเพื่อใช้เป็นแนวทางในการปรับปรุงการบริหารงานหลักสูตร ขอความร่วมมือให้นักศึกษาประเมินตามสภาพจริง</w:t>
                            </w:r>
                            <w:r w:rsidRPr="00BA7687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>**</w:t>
                            </w:r>
                          </w:p>
                          <w:p w:rsidR="004B2896" w:rsidRPr="00BA7687" w:rsidRDefault="004B2896" w:rsidP="004B28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</w:pPr>
                            <w:r w:rsidRPr="00BA7687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*****ขอขอบคุณในความร่วมมือของนักศึกษาทุกคน*****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7.05pt;margin-top:1.1pt;width:543.8pt;height:63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" stroked="f">
                <v:textbox style="mso-fit-shape-to-text:t">
                  <w:txbxContent>
                    <w:p w:rsidR="004B2896" w:rsidRPr="00BA7687" w:rsidRDefault="004B2896" w:rsidP="004B2896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</w:rPr>
                      </w:pPr>
                      <w:r w:rsidRPr="00BA7687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**แบบประเมินนี้จัดทำขึ้นเพื่อใช้เป็นแนวทางในการปรับปรุงการบริหารงานหลักสูตร ขอความร่วมมือให้นักศึกษาประเมินตามสภาพจริง</w:t>
                      </w:r>
                      <w:r w:rsidRPr="00BA7687">
                        <w:rPr>
                          <w:rFonts w:ascii="TH SarabunPSK" w:hAnsi="TH SarabunPSK" w:cs="TH SarabunPSK"/>
                          <w:i/>
                          <w:iCs/>
                        </w:rPr>
                        <w:t>**</w:t>
                      </w:r>
                    </w:p>
                    <w:p w:rsidR="004B2896" w:rsidRPr="00BA7687" w:rsidRDefault="004B2896" w:rsidP="004B2896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</w:pPr>
                      <w:r w:rsidRPr="00BA7687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*****ขอขอบคุณในความร่วมมือของนักศึกษาทุกคน*****</w:t>
                      </w:r>
                    </w:p>
                  </w:txbxContent>
                </v:textbox>
              </v:shape>
            </w:pict>
          </mc:Fallback>
        </mc:AlternateContent>
      </w:r>
    </w:p>
    <w:p w:rsidR="004B2896" w:rsidRDefault="004B2896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4B2896" w:rsidRDefault="004B2896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4B2896" w:rsidRDefault="004B2896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671651" w:rsidRDefault="00671651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2.3 ด้านระบบอาจารย์ที่ปรึกษาวิทยานิพนธ์</w:t>
      </w:r>
      <w:r w:rsidR="004458AA"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และการค้นคว้าอิสระ</w:t>
      </w: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(เฉพาะบัณฑิตศึกษา)</w:t>
      </w:r>
    </w:p>
    <w:p w:rsidR="004B2896" w:rsidRPr="004B2896" w:rsidRDefault="004B2896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778"/>
        <w:gridCol w:w="428"/>
        <w:gridCol w:w="429"/>
        <w:gridCol w:w="428"/>
        <w:gridCol w:w="429"/>
        <w:gridCol w:w="429"/>
        <w:gridCol w:w="1826"/>
      </w:tblGrid>
      <w:tr w:rsidR="000B4405" w:rsidRPr="000B4405" w:rsidTr="00F928C8">
        <w:tc>
          <w:tcPr>
            <w:tcW w:w="5778" w:type="dxa"/>
            <w:vMerge w:val="restart"/>
          </w:tcPr>
          <w:p w:rsidR="00EC2BF7" w:rsidRPr="000B4405" w:rsidRDefault="00EC2BF7" w:rsidP="004C69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44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2143" w:type="dxa"/>
            <w:gridSpan w:val="5"/>
          </w:tcPr>
          <w:p w:rsidR="00EC2BF7" w:rsidRPr="000B4405" w:rsidRDefault="00EC2BF7" w:rsidP="00F928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</w:t>
            </w:r>
          </w:p>
        </w:tc>
        <w:tc>
          <w:tcPr>
            <w:tcW w:w="1826" w:type="dxa"/>
            <w:vMerge w:val="restart"/>
          </w:tcPr>
          <w:p w:rsidR="00EC2BF7" w:rsidRPr="000B4405" w:rsidRDefault="00EC2BF7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ข้อเสนอแนะอื่น ๆ</w:t>
            </w:r>
          </w:p>
          <w:p w:rsidR="00EC2BF7" w:rsidRPr="000B4405" w:rsidRDefault="00EC2BF7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(ระบุ)</w:t>
            </w:r>
          </w:p>
        </w:tc>
      </w:tr>
      <w:tr w:rsidR="000B4405" w:rsidRPr="000B4405" w:rsidTr="00F928C8">
        <w:tc>
          <w:tcPr>
            <w:tcW w:w="5778" w:type="dxa"/>
            <w:vMerge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BF7" w:rsidRPr="000B4405" w:rsidRDefault="00EC2BF7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9" w:type="dxa"/>
          </w:tcPr>
          <w:p w:rsidR="00EC2BF7" w:rsidRPr="000B4405" w:rsidRDefault="00EC2BF7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8" w:type="dxa"/>
          </w:tcPr>
          <w:p w:rsidR="00EC2BF7" w:rsidRPr="000B4405" w:rsidRDefault="00EC2BF7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9" w:type="dxa"/>
          </w:tcPr>
          <w:p w:rsidR="00EC2BF7" w:rsidRPr="000B4405" w:rsidRDefault="00EC2BF7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9" w:type="dxa"/>
          </w:tcPr>
          <w:p w:rsidR="00EC2BF7" w:rsidRPr="000B4405" w:rsidRDefault="00EC2BF7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26" w:type="dxa"/>
            <w:vMerge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790F32" w:rsidRPr="000B4405" w:rsidRDefault="00790F32" w:rsidP="00EC2BF7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1) มีช่องทาง/ความสะดวกในการติดต่อกับอาจารย์ที่ปรึกษาวิทยานิพนธ์</w:t>
            </w:r>
            <w:r w:rsidRPr="000B4405">
              <w:rPr>
                <w:rFonts w:ascii="TH SarabunPSK" w:hAnsi="TH SarabunPSK" w:cs="TH SarabunPSK"/>
                <w:sz w:val="28"/>
                <w:cs/>
              </w:rPr>
              <w:t>และการค้นคว้าอิสระ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>ที่หลากหลาย</w:t>
            </w: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D66E72" w:rsidRPr="000B4405" w:rsidRDefault="00D66E72" w:rsidP="004458AA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2) ความรู้ความสามารถในการแนะนำการทำวิทยานิพนธ์และการค้นคว้าอิสระของอาจารย์ที่ปรึกษาวิทยานิพนธ์</w:t>
            </w:r>
            <w:r w:rsidRPr="000B4405">
              <w:rPr>
                <w:rFonts w:ascii="TH SarabunPSK" w:hAnsi="TH SarabunPSK" w:cs="TH SarabunPSK"/>
                <w:sz w:val="28"/>
                <w:cs/>
              </w:rPr>
              <w:t>และการค้นคว้าอิสระ</w:t>
            </w: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D66E72" w:rsidRPr="000B4405" w:rsidRDefault="00D66E72" w:rsidP="00D66E72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3) การให้เวลาในการให้คำปรึกษาของอาจารย์ที่ปรึกษาวิทยานิพนธ์</w:t>
            </w:r>
            <w:r w:rsidRPr="000B4405">
              <w:rPr>
                <w:rFonts w:ascii="TH SarabunPSK" w:hAnsi="TH SarabunPSK" w:cs="TH SarabunPSK"/>
                <w:sz w:val="28"/>
                <w:cs/>
              </w:rPr>
              <w:t>และการค้นคว้าอิสระ</w:t>
            </w: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D66E72" w:rsidRPr="000B4405" w:rsidRDefault="00EC2BF7" w:rsidP="00D87F1D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/>
                <w:sz w:val="28"/>
              </w:rPr>
              <w:t xml:space="preserve">4) 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>อาจารย์ที่ปรึกษา</w:t>
            </w:r>
            <w:r w:rsidR="004458AA" w:rsidRPr="000B4405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  <w:r w:rsidR="004458AA" w:rsidRPr="000B4405">
              <w:rPr>
                <w:rFonts w:ascii="TH SarabunPSK" w:hAnsi="TH SarabunPSK" w:cs="TH SarabunPSK"/>
                <w:sz w:val="28"/>
                <w:cs/>
              </w:rPr>
              <w:t>และการค้นคว้าอิสระ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>ให้ความสนใจ ติดตามผลการ</w:t>
            </w:r>
            <w:r w:rsidR="004458AA" w:rsidRPr="000B4405">
              <w:rPr>
                <w:rFonts w:ascii="TH SarabunPSK" w:hAnsi="TH SarabunPSK" w:cs="TH SarabunPSK" w:hint="cs"/>
                <w:sz w:val="28"/>
                <w:cs/>
              </w:rPr>
              <w:t>ทำวิทยานิพนธ์และการค้นคว้าอิสระ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>ของนักศึกษา</w:t>
            </w:r>
            <w:r w:rsidR="004458AA" w:rsidRPr="000B4405">
              <w:rPr>
                <w:rFonts w:ascii="TH SarabunPSK" w:hAnsi="TH SarabunPSK" w:cs="TH SarabunPSK" w:hint="cs"/>
                <w:sz w:val="28"/>
                <w:cs/>
              </w:rPr>
              <w:t xml:space="preserve"> อย่างสม่ำเสมอ</w:t>
            </w: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2BF7" w:rsidRPr="000B4405" w:rsidTr="00F928C8">
        <w:tc>
          <w:tcPr>
            <w:tcW w:w="5778" w:type="dxa"/>
          </w:tcPr>
          <w:p w:rsidR="00790F32" w:rsidRPr="000B4405" w:rsidRDefault="00790F32" w:rsidP="00790F32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5) อาจารย์ที่ปรึกษาวิทยานิพนธ์</w:t>
            </w:r>
            <w:r w:rsidRPr="000B4405">
              <w:rPr>
                <w:rFonts w:ascii="TH SarabunPSK" w:hAnsi="TH SarabunPSK" w:cs="TH SarabunPSK"/>
                <w:sz w:val="28"/>
                <w:cs/>
              </w:rPr>
              <w:t>และการค้นคว้าอิสระ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 ให้ความช่วยเหลือ หรือถ่ายทอดประสบการณ์ด้านการวิจัยและสร้างสรรค์แก่นักศึกษา ตลอดจนรับฟังความคิดเห็นและช่วยแก้ไขปัญหา ให้นักศึกษาในระหว่างทำวิทยานิพนธ์/ การค้นคว้าอิสระได้ </w:t>
            </w: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71651" w:rsidRPr="004B2896" w:rsidRDefault="00671651" w:rsidP="007525C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71651" w:rsidRPr="000B4405" w:rsidRDefault="00671651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 </w:t>
      </w:r>
      <w:r w:rsidR="00A15CE3"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ด้านกิจกรรมนักศึกษา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778"/>
        <w:gridCol w:w="428"/>
        <w:gridCol w:w="429"/>
        <w:gridCol w:w="428"/>
        <w:gridCol w:w="429"/>
        <w:gridCol w:w="429"/>
        <w:gridCol w:w="1826"/>
      </w:tblGrid>
      <w:tr w:rsidR="000B4405" w:rsidRPr="000B4405" w:rsidTr="00F928C8">
        <w:tc>
          <w:tcPr>
            <w:tcW w:w="5778" w:type="dxa"/>
            <w:vMerge w:val="restart"/>
          </w:tcPr>
          <w:p w:rsidR="007525CC" w:rsidRPr="000B4405" w:rsidRDefault="007525CC" w:rsidP="004C69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44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2143" w:type="dxa"/>
            <w:gridSpan w:val="5"/>
          </w:tcPr>
          <w:p w:rsidR="007525CC" w:rsidRPr="000B4405" w:rsidRDefault="007525CC" w:rsidP="00F928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</w:t>
            </w:r>
          </w:p>
        </w:tc>
        <w:tc>
          <w:tcPr>
            <w:tcW w:w="1826" w:type="dxa"/>
            <w:vMerge w:val="restart"/>
          </w:tcPr>
          <w:p w:rsidR="007525CC" w:rsidRPr="000B4405" w:rsidRDefault="007525CC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ข้อเสนอแนะอื่น ๆ</w:t>
            </w:r>
          </w:p>
          <w:p w:rsidR="007525CC" w:rsidRPr="000B4405" w:rsidRDefault="007525CC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(ระบุ)</w:t>
            </w:r>
          </w:p>
        </w:tc>
      </w:tr>
      <w:tr w:rsidR="000B4405" w:rsidRPr="000B4405" w:rsidTr="00F928C8">
        <w:tc>
          <w:tcPr>
            <w:tcW w:w="5778" w:type="dxa"/>
            <w:vMerge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7525CC" w:rsidRPr="000B4405" w:rsidRDefault="007525CC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9" w:type="dxa"/>
          </w:tcPr>
          <w:p w:rsidR="007525CC" w:rsidRPr="000B4405" w:rsidRDefault="007525CC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8" w:type="dxa"/>
          </w:tcPr>
          <w:p w:rsidR="007525CC" w:rsidRPr="000B4405" w:rsidRDefault="007525CC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9" w:type="dxa"/>
          </w:tcPr>
          <w:p w:rsidR="007525CC" w:rsidRPr="000B4405" w:rsidRDefault="007525CC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9" w:type="dxa"/>
          </w:tcPr>
          <w:p w:rsidR="007525CC" w:rsidRPr="000B4405" w:rsidRDefault="007525CC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26" w:type="dxa"/>
            <w:vMerge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790F32" w:rsidRPr="000B4405" w:rsidRDefault="00790F32" w:rsidP="007525CC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1) มีกิจกรรมเพื่อพัฒนานักศึกษาที่หลากหลาย ทั้งในและนอกชั้นเรียน </w:t>
            </w:r>
          </w:p>
        </w:tc>
        <w:tc>
          <w:tcPr>
            <w:tcW w:w="428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790F32" w:rsidRPr="000B4405" w:rsidRDefault="00790F32" w:rsidP="003E79D2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2) มีข้อมูล</w:t>
            </w:r>
            <w:r w:rsidR="00D87F1D" w:rsidRPr="000B4405">
              <w:rPr>
                <w:rFonts w:ascii="TH SarabunPSK" w:hAnsi="TH SarabunPSK" w:cs="TH SarabunPSK" w:hint="cs"/>
                <w:sz w:val="28"/>
                <w:cs/>
              </w:rPr>
              <w:t>ที่สามารถใช้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>ติดต่อหน่วยงานที่ให้บริการนักศึกษา ด้านกิจกรรมพิเศษนอกหลักสูตร แหล่งงานที่สามารถให้นักศึกษาทำงานพิเศษนอกเวลาได้</w:t>
            </w:r>
          </w:p>
          <w:p w:rsidR="00B721FD" w:rsidRPr="000B4405" w:rsidRDefault="00B721FD" w:rsidP="003E79D2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(เฉพาะนักศึกษาป</w:t>
            </w:r>
            <w:r w:rsidR="00D87F1D" w:rsidRPr="000B4405">
              <w:rPr>
                <w:rFonts w:ascii="TH SarabunPSK" w:hAnsi="TH SarabunPSK" w:cs="TH SarabunPSK" w:hint="cs"/>
                <w:sz w:val="28"/>
                <w:cs/>
              </w:rPr>
              <w:t xml:space="preserve">ริญญาตรี) </w:t>
            </w:r>
          </w:p>
        </w:tc>
        <w:tc>
          <w:tcPr>
            <w:tcW w:w="428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396A60" w:rsidRPr="000B4405" w:rsidRDefault="007525CC" w:rsidP="00D87F1D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="003E79D2" w:rsidRPr="000B4405">
              <w:rPr>
                <w:rFonts w:ascii="TH SarabunPSK" w:hAnsi="TH SarabunPSK" w:cs="TH SarabunPSK" w:hint="cs"/>
                <w:sz w:val="28"/>
                <w:cs/>
              </w:rPr>
              <w:t>มีกิจกรรมเตรียมความพร้อมเพื่อ</w:t>
            </w:r>
            <w:r w:rsidR="00D87F1D" w:rsidRPr="000B4405">
              <w:rPr>
                <w:rFonts w:ascii="TH SarabunPSK" w:hAnsi="TH SarabunPSK" w:cs="TH SarabunPSK" w:hint="cs"/>
                <w:sz w:val="28"/>
                <w:cs/>
              </w:rPr>
              <w:t>การสมัครงานและ</w:t>
            </w:r>
            <w:r w:rsidR="003E79D2" w:rsidRPr="000B4405">
              <w:rPr>
                <w:rFonts w:ascii="TH SarabunPSK" w:hAnsi="TH SarabunPSK" w:cs="TH SarabunPSK" w:hint="cs"/>
                <w:sz w:val="28"/>
                <w:cs/>
              </w:rPr>
              <w:t>การทำงานเมื่อสำเร็จการศึกษา</w:t>
            </w:r>
            <w:r w:rsidR="00D87F1D" w:rsidRPr="000B4405">
              <w:rPr>
                <w:rFonts w:ascii="TH SarabunPSK" w:hAnsi="TH SarabunPSK" w:cs="TH SarabunPSK" w:hint="cs"/>
                <w:sz w:val="28"/>
                <w:cs/>
              </w:rPr>
              <w:t xml:space="preserve"> (เฉพาะนักศึกษาปริญญาตรี) </w:t>
            </w:r>
          </w:p>
        </w:tc>
        <w:tc>
          <w:tcPr>
            <w:tcW w:w="428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7525CC" w:rsidRPr="000B4405" w:rsidRDefault="007525CC" w:rsidP="003E79D2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/>
                <w:sz w:val="28"/>
              </w:rPr>
              <w:t xml:space="preserve">4) </w:t>
            </w:r>
            <w:r w:rsidR="003E79D2" w:rsidRPr="000B4405">
              <w:rPr>
                <w:rFonts w:ascii="TH SarabunPSK" w:hAnsi="TH SarabunPSK" w:cs="TH SarabunPSK" w:hint="cs"/>
                <w:sz w:val="28"/>
                <w:cs/>
              </w:rPr>
              <w:t>มีหน่วยงาน/บุคคลที่ให้คำแนะนำด้านการใช้ชีวิตในคณะ/มหาวิทยาลัย</w:t>
            </w:r>
          </w:p>
          <w:p w:rsidR="00B721FD" w:rsidRPr="000B4405" w:rsidRDefault="00B721FD" w:rsidP="003E79D2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(เฉพาะนักศึกษาป</w:t>
            </w:r>
            <w:r w:rsidR="009C6F2E" w:rsidRPr="000B4405">
              <w:rPr>
                <w:rFonts w:ascii="TH SarabunPSK" w:hAnsi="TH SarabunPSK" w:cs="TH SarabunPSK" w:hint="cs"/>
                <w:sz w:val="28"/>
                <w:cs/>
              </w:rPr>
              <w:t xml:space="preserve">ริญญาตรี) </w:t>
            </w:r>
          </w:p>
        </w:tc>
        <w:tc>
          <w:tcPr>
            <w:tcW w:w="428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21FD" w:rsidRPr="000B4405" w:rsidTr="00F928C8">
        <w:tc>
          <w:tcPr>
            <w:tcW w:w="5778" w:type="dxa"/>
          </w:tcPr>
          <w:p w:rsidR="00B721FD" w:rsidRPr="000B4405" w:rsidRDefault="00B721FD" w:rsidP="003E79D2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5) กิจกรรมนักศึกษาที่จัด ช่วยส่งเสริมทักษะการเรียนรู้ในศตวรรษที่ 21 เช่น ทักษะภาษาต่างประเทศ ทักษะการเรียนรู้ด้วยตนเอง ทักษะการทำงานอย่างมีส่วนร่วม ฯลฯ </w:t>
            </w:r>
          </w:p>
        </w:tc>
        <w:tc>
          <w:tcPr>
            <w:tcW w:w="428" w:type="dxa"/>
          </w:tcPr>
          <w:p w:rsidR="00B721FD" w:rsidRPr="000B4405" w:rsidRDefault="00B721FD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B721FD" w:rsidRPr="000B4405" w:rsidRDefault="00B721FD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B721FD" w:rsidRPr="000B4405" w:rsidRDefault="00B721FD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B721FD" w:rsidRPr="000B4405" w:rsidRDefault="00B721FD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B721FD" w:rsidRPr="000B4405" w:rsidRDefault="00B721FD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B721FD" w:rsidRPr="000B4405" w:rsidRDefault="00B721FD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15CE3" w:rsidRPr="004B2896" w:rsidRDefault="00A15CE3" w:rsidP="00A15CE3">
      <w:pPr>
        <w:spacing w:after="0" w:line="240" w:lineRule="auto"/>
        <w:ind w:firstLine="426"/>
        <w:rPr>
          <w:rFonts w:ascii="TH SarabunPSK" w:hAnsi="TH SarabunPSK" w:cs="TH SarabunPSK"/>
          <w:sz w:val="16"/>
          <w:szCs w:val="16"/>
        </w:rPr>
      </w:pPr>
    </w:p>
    <w:p w:rsidR="00A15CE3" w:rsidRPr="000B4405" w:rsidRDefault="00A15CE3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2.5 ด้านสิ่งสนับสนุนการเรียนรู้</w:t>
      </w:r>
    </w:p>
    <w:p w:rsidR="000D0CCD" w:rsidRPr="004B2896" w:rsidRDefault="000D0CCD" w:rsidP="000D0CCD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 w:rsidRPr="004B2896">
        <w:rPr>
          <w:rFonts w:ascii="TH SarabunPSK" w:hAnsi="TH SarabunPSK" w:cs="TH SarabunPSK" w:hint="cs"/>
          <w:sz w:val="20"/>
          <w:szCs w:val="20"/>
          <w:cs/>
        </w:rPr>
        <w:tab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778"/>
        <w:gridCol w:w="428"/>
        <w:gridCol w:w="429"/>
        <w:gridCol w:w="428"/>
        <w:gridCol w:w="429"/>
        <w:gridCol w:w="429"/>
        <w:gridCol w:w="1826"/>
      </w:tblGrid>
      <w:tr w:rsidR="000B4405" w:rsidRPr="000B4405" w:rsidTr="00F928C8">
        <w:tc>
          <w:tcPr>
            <w:tcW w:w="5778" w:type="dxa"/>
            <w:vMerge w:val="restart"/>
          </w:tcPr>
          <w:p w:rsidR="00EC2065" w:rsidRPr="000B4405" w:rsidRDefault="00EC2065" w:rsidP="00B721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44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2143" w:type="dxa"/>
            <w:gridSpan w:val="5"/>
          </w:tcPr>
          <w:p w:rsidR="00EC2065" w:rsidRPr="000B4405" w:rsidRDefault="00EC2065" w:rsidP="00F928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</w:t>
            </w:r>
          </w:p>
        </w:tc>
        <w:tc>
          <w:tcPr>
            <w:tcW w:w="1826" w:type="dxa"/>
            <w:vMerge w:val="restart"/>
          </w:tcPr>
          <w:p w:rsidR="00EC2065" w:rsidRPr="000B4405" w:rsidRDefault="00EC2065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ข้อเสนอแนะอื่น ๆ</w:t>
            </w:r>
          </w:p>
          <w:p w:rsidR="00EC2065" w:rsidRPr="000B4405" w:rsidRDefault="00EC2065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lastRenderedPageBreak/>
              <w:t>(ระบุ)</w:t>
            </w:r>
          </w:p>
        </w:tc>
      </w:tr>
      <w:tr w:rsidR="000B4405" w:rsidRPr="000B4405" w:rsidTr="00F928C8">
        <w:tc>
          <w:tcPr>
            <w:tcW w:w="5778" w:type="dxa"/>
            <w:vMerge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065" w:rsidRPr="000B4405" w:rsidRDefault="00EC2065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9" w:type="dxa"/>
          </w:tcPr>
          <w:p w:rsidR="00EC2065" w:rsidRPr="000B4405" w:rsidRDefault="00EC2065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8" w:type="dxa"/>
          </w:tcPr>
          <w:p w:rsidR="00EC2065" w:rsidRPr="000B4405" w:rsidRDefault="00EC2065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9" w:type="dxa"/>
          </w:tcPr>
          <w:p w:rsidR="00EC2065" w:rsidRPr="000B4405" w:rsidRDefault="00EC2065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9" w:type="dxa"/>
          </w:tcPr>
          <w:p w:rsidR="00EC2065" w:rsidRPr="000B4405" w:rsidRDefault="00EC2065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26" w:type="dxa"/>
            <w:vMerge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EC2065" w:rsidRPr="000B4405" w:rsidRDefault="00EC2065" w:rsidP="004B2896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1) </w:t>
            </w:r>
            <w:r w:rsidR="005C3FC1" w:rsidRPr="000B4405">
              <w:rPr>
                <w:rFonts w:ascii="TH SarabunPSK" w:hAnsi="TH SarabunPSK" w:cs="TH SarabunPSK" w:hint="cs"/>
                <w:sz w:val="28"/>
                <w:cs/>
              </w:rPr>
              <w:t xml:space="preserve">อาคารเรียน 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>ห้องเรียน</w:t>
            </w:r>
            <w:r w:rsidR="005C3FC1" w:rsidRPr="000B4405">
              <w:rPr>
                <w:rFonts w:ascii="TH SarabunPSK" w:hAnsi="TH SarabunPSK" w:cs="TH SarabunPSK" w:hint="cs"/>
                <w:sz w:val="28"/>
                <w:cs/>
              </w:rPr>
              <w:t xml:space="preserve"> ห้องปฏิบัติการ </w:t>
            </w:r>
            <w:r w:rsidR="00396A60" w:rsidRPr="000B4405">
              <w:rPr>
                <w:rFonts w:ascii="TH SarabunPSK" w:hAnsi="TH SarabunPSK" w:cs="TH SarabunPSK" w:hint="cs"/>
                <w:sz w:val="28"/>
                <w:cs/>
              </w:rPr>
              <w:t xml:space="preserve">มีความพร้อมต่อการจัดการศึกษา </w:t>
            </w:r>
          </w:p>
        </w:tc>
        <w:tc>
          <w:tcPr>
            <w:tcW w:w="428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EC2065" w:rsidRPr="000B4405" w:rsidRDefault="00EC2065" w:rsidP="005C3FC1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5C3FC1" w:rsidRPr="000B4405">
              <w:rPr>
                <w:rFonts w:ascii="TH SarabunPSK" w:hAnsi="TH SarabunPSK" w:cs="TH SarabunPSK" w:hint="cs"/>
                <w:sz w:val="28"/>
                <w:cs/>
              </w:rPr>
              <w:t>ทรัพยากรที่เอื้อต่อการเรียนรู้เช่น อุปกรณ์ เทคโนโลยี</w:t>
            </w:r>
            <w:r w:rsidR="00B721FD" w:rsidRPr="000B4405"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  <w:r w:rsidR="005C3FC1" w:rsidRPr="000B4405">
              <w:rPr>
                <w:rFonts w:ascii="TH SarabunPSK" w:hAnsi="TH SarabunPSK" w:cs="TH SarabunPSK" w:hint="cs"/>
                <w:sz w:val="28"/>
                <w:cs/>
              </w:rPr>
              <w:t xml:space="preserve"> ห้องสมุด ตำรา/หนังสือ แหล่งเรียนรู้ ฐานข้อมูลมีความเหมาะสมต่อการจัดการศึกษา</w:t>
            </w:r>
          </w:p>
        </w:tc>
        <w:tc>
          <w:tcPr>
            <w:tcW w:w="428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2065" w:rsidRPr="000B4405" w:rsidTr="00F928C8">
        <w:tc>
          <w:tcPr>
            <w:tcW w:w="5778" w:type="dxa"/>
          </w:tcPr>
          <w:p w:rsidR="00EC2065" w:rsidRPr="000B4405" w:rsidRDefault="00EC2065" w:rsidP="005C3FC1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="005C3FC1" w:rsidRPr="000B4405">
              <w:rPr>
                <w:rFonts w:ascii="TH SarabunPSK" w:hAnsi="TH SarabunPSK" w:cs="TH SarabunPSK" w:hint="cs"/>
                <w:sz w:val="28"/>
                <w:cs/>
              </w:rPr>
              <w:t>มีการดูแล รักษาสภาพแวดล้อม และทรัพยากรที่เอื้อต่อการเรียนรู้อย่างมีประสิทธิภาพ</w:t>
            </w:r>
          </w:p>
        </w:tc>
        <w:tc>
          <w:tcPr>
            <w:tcW w:w="428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00623" w:rsidRPr="004B2896" w:rsidRDefault="00900623" w:rsidP="00A15CE3">
      <w:pPr>
        <w:spacing w:after="0" w:line="240" w:lineRule="auto"/>
        <w:ind w:firstLine="426"/>
        <w:rPr>
          <w:rFonts w:ascii="TH SarabunPSK" w:hAnsi="TH SarabunPSK" w:cs="TH SarabunPSK"/>
          <w:sz w:val="16"/>
          <w:szCs w:val="16"/>
        </w:rPr>
      </w:pPr>
    </w:p>
    <w:p w:rsidR="00900623" w:rsidRPr="000B4405" w:rsidRDefault="00900623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2.6 ด้านข้อร้องเรียนต่าง ๆ </w:t>
      </w:r>
    </w:p>
    <w:p w:rsidR="00900623" w:rsidRPr="000B4405" w:rsidRDefault="00900623" w:rsidP="009006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B4405">
        <w:rPr>
          <w:rFonts w:ascii="TH SarabunPSK" w:hAnsi="TH SarabunPSK" w:cs="TH SarabunPSK" w:hint="cs"/>
          <w:sz w:val="32"/>
          <w:szCs w:val="32"/>
          <w:cs/>
        </w:rPr>
        <w:t>นักศึกษาเคยมีข้อร้องเรียนต่อ</w:t>
      </w:r>
      <w:r w:rsidR="00A331F2" w:rsidRPr="000B4405"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 w:rsidRPr="000B4405">
        <w:rPr>
          <w:rFonts w:ascii="TH SarabunPSK" w:hAnsi="TH SarabunPSK" w:cs="TH SarabunPSK" w:hint="cs"/>
          <w:sz w:val="32"/>
          <w:szCs w:val="32"/>
          <w:cs/>
        </w:rPr>
        <w:t>หลักสูตร/ภาควิชาหรือคณะวิชาหรือไม่</w:t>
      </w:r>
    </w:p>
    <w:p w:rsidR="005D36AC" w:rsidRPr="000B4405" w:rsidRDefault="00900623" w:rsidP="0090062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  <w:r w:rsidRPr="000B440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D36AC" w:rsidRPr="000B4405">
        <w:rPr>
          <w:rFonts w:ascii="TH SarabunPSK" w:hAnsi="TH SarabunPSK" w:cs="TH SarabunPSK" w:hint="cs"/>
          <w:sz w:val="32"/>
          <w:szCs w:val="32"/>
          <w:cs/>
        </w:rPr>
        <w:t>เคย</w:t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  <w:r w:rsidRPr="000B4405">
        <w:rPr>
          <w:rFonts w:ascii="TH SarabunPSK" w:hAnsi="TH SarabunPSK" w:cs="TH SarabunPSK"/>
          <w:sz w:val="32"/>
          <w:szCs w:val="32"/>
        </w:rPr>
        <w:tab/>
      </w:r>
      <w:r w:rsidR="005D36AC" w:rsidRPr="000B4405">
        <w:rPr>
          <w:rFonts w:ascii="TH SarabunPSK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</w:t>
      </w:r>
    </w:p>
    <w:p w:rsidR="005D36AC" w:rsidRPr="000B4405" w:rsidRDefault="005D36AC" w:rsidP="0090062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  <w:t>ข้อร้องเรียนได้รับการแก้ไข/ปรับปรุงหรือไม่ อย่างไร................................................</w:t>
      </w:r>
    </w:p>
    <w:p w:rsidR="005D36AC" w:rsidRPr="000B4405" w:rsidRDefault="005D36AC" w:rsidP="0090062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900623" w:rsidRPr="000B4405" w:rsidRDefault="00900623" w:rsidP="004B289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B440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0B4405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 w:rsidR="005D36AC" w:rsidRPr="000B4405">
        <w:rPr>
          <w:rFonts w:ascii="TH SarabunPSK" w:hAnsi="TH SarabunPSK" w:cs="TH SarabunPSK" w:hint="cs"/>
          <w:sz w:val="32"/>
          <w:szCs w:val="32"/>
          <w:cs/>
        </w:rPr>
        <w:t>เคย</w:t>
      </w:r>
    </w:p>
    <w:sectPr w:rsidR="00900623" w:rsidRPr="000B4405" w:rsidSect="004B2896">
      <w:pgSz w:w="11906" w:h="16838"/>
      <w:pgMar w:top="851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BC7"/>
    <w:multiLevelType w:val="hybridMultilevel"/>
    <w:tmpl w:val="A38CCE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EB5103"/>
    <w:multiLevelType w:val="hybridMultilevel"/>
    <w:tmpl w:val="41D6FA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9626FC2"/>
    <w:multiLevelType w:val="hybridMultilevel"/>
    <w:tmpl w:val="738634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FB4568D"/>
    <w:multiLevelType w:val="hybridMultilevel"/>
    <w:tmpl w:val="F7309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51"/>
    <w:rsid w:val="00083B5D"/>
    <w:rsid w:val="000B4405"/>
    <w:rsid w:val="000D0CCD"/>
    <w:rsid w:val="000E3D9F"/>
    <w:rsid w:val="000E67A0"/>
    <w:rsid w:val="00141BC0"/>
    <w:rsid w:val="00297935"/>
    <w:rsid w:val="002C2F6A"/>
    <w:rsid w:val="00310969"/>
    <w:rsid w:val="00396A60"/>
    <w:rsid w:val="003A0519"/>
    <w:rsid w:val="003E79D2"/>
    <w:rsid w:val="004458AA"/>
    <w:rsid w:val="004709BA"/>
    <w:rsid w:val="004B2896"/>
    <w:rsid w:val="004C03F5"/>
    <w:rsid w:val="004C69B5"/>
    <w:rsid w:val="004D2BFF"/>
    <w:rsid w:val="004F0B03"/>
    <w:rsid w:val="00542149"/>
    <w:rsid w:val="005A6CA6"/>
    <w:rsid w:val="005C3FC1"/>
    <w:rsid w:val="005D36AC"/>
    <w:rsid w:val="005E5901"/>
    <w:rsid w:val="005E705E"/>
    <w:rsid w:val="006062B6"/>
    <w:rsid w:val="00671651"/>
    <w:rsid w:val="007525CC"/>
    <w:rsid w:val="00756C74"/>
    <w:rsid w:val="00790F32"/>
    <w:rsid w:val="00832A38"/>
    <w:rsid w:val="008F075B"/>
    <w:rsid w:val="00900623"/>
    <w:rsid w:val="0098736E"/>
    <w:rsid w:val="009B0632"/>
    <w:rsid w:val="009C6F2E"/>
    <w:rsid w:val="009D2AE5"/>
    <w:rsid w:val="00A15CE3"/>
    <w:rsid w:val="00A331F2"/>
    <w:rsid w:val="00A71FFD"/>
    <w:rsid w:val="00AE3013"/>
    <w:rsid w:val="00B721FD"/>
    <w:rsid w:val="00B818F1"/>
    <w:rsid w:val="00BA7687"/>
    <w:rsid w:val="00BB4C0C"/>
    <w:rsid w:val="00C3392F"/>
    <w:rsid w:val="00C47E07"/>
    <w:rsid w:val="00C60D46"/>
    <w:rsid w:val="00CB7993"/>
    <w:rsid w:val="00D41E53"/>
    <w:rsid w:val="00D66E72"/>
    <w:rsid w:val="00D87F1D"/>
    <w:rsid w:val="00EC2065"/>
    <w:rsid w:val="00EC2BF7"/>
    <w:rsid w:val="00ED2706"/>
    <w:rsid w:val="00F16D3E"/>
    <w:rsid w:val="00F959A3"/>
    <w:rsid w:val="00FA0FCC"/>
    <w:rsid w:val="00FC0116"/>
    <w:rsid w:val="00FD3BDA"/>
    <w:rsid w:val="00FD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51"/>
    <w:pPr>
      <w:ind w:left="720"/>
      <w:contextualSpacing/>
    </w:pPr>
  </w:style>
  <w:style w:type="table" w:styleId="TableGrid">
    <w:name w:val="Table Grid"/>
    <w:basedOn w:val="TableNormal"/>
    <w:uiPriority w:val="59"/>
    <w:rsid w:val="00A15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8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9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51"/>
    <w:pPr>
      <w:ind w:left="720"/>
      <w:contextualSpacing/>
    </w:pPr>
  </w:style>
  <w:style w:type="table" w:styleId="TableGrid">
    <w:name w:val="Table Grid"/>
    <w:basedOn w:val="TableNormal"/>
    <w:uiPriority w:val="59"/>
    <w:rsid w:val="00A15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8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suic</dc:creator>
  <cp:lastModifiedBy>User</cp:lastModifiedBy>
  <cp:revision>2</cp:revision>
  <cp:lastPrinted>2018-01-17T08:25:00Z</cp:lastPrinted>
  <dcterms:created xsi:type="dcterms:W3CDTF">2018-02-27T08:57:00Z</dcterms:created>
  <dcterms:modified xsi:type="dcterms:W3CDTF">2018-02-27T08:57:00Z</dcterms:modified>
</cp:coreProperties>
</file>